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Default="005874E3" w:rsidP="005874E3">
      <w:pPr>
        <w:jc w:val="center"/>
        <w:rPr>
          <w:b/>
          <w:sz w:val="28"/>
          <w:szCs w:val="28"/>
        </w:rPr>
      </w:pPr>
      <w:r w:rsidRPr="00E85A6D">
        <w:rPr>
          <w:b/>
          <w:sz w:val="28"/>
          <w:szCs w:val="28"/>
        </w:rPr>
        <w:t>«</w:t>
      </w:r>
      <w:r w:rsidR="00E85A6D" w:rsidRPr="00E85A6D">
        <w:rPr>
          <w:b/>
          <w:i/>
          <w:sz w:val="28"/>
          <w:szCs w:val="28"/>
          <w:lang w:val="uk-UA"/>
        </w:rPr>
        <w:t>Теоретичні основи холодильної техніки</w:t>
      </w:r>
      <w:r>
        <w:rPr>
          <w:b/>
          <w:sz w:val="28"/>
          <w:szCs w:val="28"/>
        </w:rPr>
        <w:t>»</w:t>
      </w:r>
    </w:p>
    <w:p w:rsidR="005874E3" w:rsidRPr="00A96551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r w:rsidR="00A96551">
        <w:rPr>
          <w:sz w:val="28"/>
          <w:szCs w:val="28"/>
          <w:lang w:val="uk-UA"/>
        </w:rPr>
        <w:t>ЗК-201</w:t>
      </w:r>
      <w:r w:rsidR="004F369E">
        <w:rPr>
          <w:sz w:val="28"/>
          <w:szCs w:val="28"/>
          <w:lang w:val="uk-UA"/>
        </w:rPr>
        <w:t>,</w:t>
      </w:r>
      <w:r w:rsidR="0092455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F369E">
        <w:rPr>
          <w:sz w:val="28"/>
          <w:szCs w:val="28"/>
          <w:lang w:val="uk-UA"/>
        </w:rPr>
        <w:t>ЗК-211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предметної комісії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спецтехнічних</w:t>
      </w:r>
      <w:proofErr w:type="spellEnd"/>
      <w:r>
        <w:rPr>
          <w:sz w:val="28"/>
          <w:szCs w:val="28"/>
          <w:lang w:val="uk-UA"/>
        </w:rPr>
        <w:t xml:space="preserve"> дисциплін.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№1 від </w:t>
      </w:r>
      <w:r w:rsidRPr="00E55761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.08.2017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</w:p>
    <w:p w:rsidR="005874E3" w:rsidRDefault="005874E3" w:rsidP="005874E3">
      <w:pPr>
        <w:tabs>
          <w:tab w:val="left" w:pos="6237"/>
        </w:tabs>
        <w:overflowPunct w:val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D06109">
        <w:rPr>
          <w:i/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Ю.О. </w:t>
      </w:r>
      <w:proofErr w:type="spellStart"/>
      <w:r>
        <w:rPr>
          <w:sz w:val="28"/>
          <w:szCs w:val="28"/>
          <w:lang w:val="uk-UA"/>
        </w:rPr>
        <w:t>Гуртовенко</w:t>
      </w:r>
      <w:proofErr w:type="spellEnd"/>
    </w:p>
    <w:p w:rsidR="00E85A6D" w:rsidRDefault="00E85A6D" w:rsidP="00E85A6D">
      <w:pPr>
        <w:widowControl w:val="0"/>
        <w:suppressAutoHyphens/>
        <w:rPr>
          <w:sz w:val="28"/>
          <w:szCs w:val="28"/>
          <w:lang w:val="uk-UA"/>
        </w:rPr>
      </w:pPr>
    </w:p>
    <w:p w:rsidR="00E85A6D" w:rsidRDefault="00E85A6D" w:rsidP="00E85A6D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430D0E">
        <w:rPr>
          <w:b/>
          <w:i/>
          <w:sz w:val="28"/>
          <w:szCs w:val="28"/>
          <w:u w:val="single"/>
          <w:lang w:val="uk-UA"/>
        </w:rPr>
        <w:lastRenderedPageBreak/>
        <w:t xml:space="preserve">Питання до домашнього завдання з навчальної дисципліни </w:t>
      </w:r>
    </w:p>
    <w:p w:rsidR="00E85A6D" w:rsidRPr="00430D0E" w:rsidRDefault="00E85A6D" w:rsidP="00E85A6D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430D0E">
        <w:rPr>
          <w:b/>
          <w:i/>
          <w:sz w:val="28"/>
          <w:szCs w:val="28"/>
          <w:u w:val="single"/>
          <w:lang w:val="uk-UA"/>
        </w:rPr>
        <w:t>«Теоретичні основи холодильної техніки»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r w:rsidRPr="00E85A6D">
        <w:rPr>
          <w:rFonts w:ascii="Times New Roman" w:hAnsi="Times New Roman" w:cs="Times New Roman"/>
          <w:sz w:val="28"/>
          <w:szCs w:val="20"/>
        </w:rPr>
        <w:t xml:space="preserve">Роль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техніки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в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задоволенні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різноманітних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вимог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суспільства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Фазовий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перехід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речовин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та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його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використання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в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холодильній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техніці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Прямий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цикл Карно.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Обернений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цикл (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зворотній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) Карно.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Основні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агенти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r w:rsidRPr="00E85A6D">
        <w:rPr>
          <w:rFonts w:ascii="Times New Roman" w:hAnsi="Times New Roman" w:cs="Times New Roman"/>
          <w:sz w:val="28"/>
          <w:szCs w:val="20"/>
          <w:lang w:val="ru"/>
        </w:rPr>
        <w:t xml:space="preserve">-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вимоги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до них</w:t>
      </w:r>
      <w:r w:rsidRPr="00E85A6D">
        <w:rPr>
          <w:rFonts w:ascii="Times New Roman" w:hAnsi="Times New Roman" w:cs="Times New Roman"/>
          <w:sz w:val="28"/>
          <w:szCs w:val="20"/>
          <w:lang w:val="uk-UA"/>
        </w:rPr>
        <w:t>, характеристика</w:t>
      </w:r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Холодоносії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r w:rsidRPr="00E85A6D">
        <w:rPr>
          <w:rFonts w:ascii="Times New Roman" w:hAnsi="Times New Roman" w:cs="Times New Roman"/>
          <w:sz w:val="28"/>
          <w:szCs w:val="20"/>
          <w:lang w:val="ru"/>
        </w:rPr>
        <w:t xml:space="preserve">-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вимоги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до них.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Теоретичний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цикл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парової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компресійної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машини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spacing w:before="0" w:line="240" w:lineRule="auto"/>
        <w:ind w:left="420" w:right="2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Дійсний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цикл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парової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компресійної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машини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основні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відхилення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циклу Карно.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Принципова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схема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двохступеневої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машини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Тепловий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розрахунок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машини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з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одноступеневим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компресором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Тепловий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розрахунок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двоступеневої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машини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Поршневі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компресори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загальні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відомості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Відцентрові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ротаційні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компресори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загальні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відомості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39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Гвинтові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компресори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загальні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відомості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 w:right="2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Конденсатори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холодильних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установок,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фактори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що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впливають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на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інтенсивність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роботи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39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Класифікація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конденсаторів</w:t>
      </w:r>
      <w:proofErr w:type="spellEnd"/>
      <w:r w:rsidRPr="00E85A6D">
        <w:rPr>
          <w:rFonts w:ascii="Times New Roman" w:hAnsi="Times New Roman" w:cs="Times New Roman"/>
          <w:sz w:val="28"/>
          <w:szCs w:val="20"/>
          <w:lang w:val="uk-UA"/>
        </w:rPr>
        <w:t xml:space="preserve"> та випарників, загальні відомості</w:t>
      </w:r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Охолоджувальні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прилади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загальні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відомості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Абсорбційні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r w:rsidRPr="00E85A6D">
        <w:rPr>
          <w:rFonts w:ascii="Times New Roman" w:hAnsi="Times New Roman" w:cs="Times New Roman"/>
          <w:sz w:val="28"/>
          <w:szCs w:val="20"/>
          <w:lang w:val="uk-UA"/>
        </w:rPr>
        <w:t xml:space="preserve">та </w:t>
      </w:r>
      <w:proofErr w:type="spellStart"/>
      <w:r w:rsidRPr="00E85A6D">
        <w:rPr>
          <w:rFonts w:ascii="Times New Roman" w:hAnsi="Times New Roman" w:cs="Times New Roman"/>
          <w:sz w:val="28"/>
          <w:szCs w:val="20"/>
          <w:lang w:val="uk-UA"/>
        </w:rPr>
        <w:t>пароежекторні</w:t>
      </w:r>
      <w:proofErr w:type="spellEnd"/>
      <w:r w:rsidRPr="00E85A6D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холодильні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машини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Безпосереднє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охолодження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водою та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льодом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Pr="00E85A6D" w:rsidRDefault="00E85A6D" w:rsidP="00E85A6D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240" w:line="240" w:lineRule="auto"/>
        <w:ind w:left="420"/>
        <w:rPr>
          <w:rFonts w:ascii="Times New Roman" w:hAnsi="Times New Roman" w:cs="Times New Roman"/>
          <w:sz w:val="28"/>
          <w:szCs w:val="20"/>
        </w:rPr>
      </w:pP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Охолодження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сухим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льодом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випарне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8"/>
          <w:szCs w:val="20"/>
        </w:rPr>
        <w:t>охолодження</w:t>
      </w:r>
      <w:proofErr w:type="spellEnd"/>
      <w:r w:rsidRPr="00E85A6D">
        <w:rPr>
          <w:rFonts w:ascii="Times New Roman" w:hAnsi="Times New Roman" w:cs="Times New Roman"/>
          <w:sz w:val="28"/>
          <w:szCs w:val="20"/>
        </w:rPr>
        <w:t>.</w:t>
      </w: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0"/>
          <w:szCs w:val="20"/>
        </w:rPr>
      </w:pPr>
    </w:p>
    <w:p w:rsidR="00E85A6D" w:rsidRDefault="00E85A6D" w:rsidP="004350F9">
      <w:pPr>
        <w:pStyle w:val="20"/>
        <w:shd w:val="clear" w:color="auto" w:fill="auto"/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4350F9" w:rsidRDefault="004350F9" w:rsidP="004350F9">
      <w:pPr>
        <w:pStyle w:val="20"/>
        <w:shd w:val="clear" w:color="auto" w:fill="auto"/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E85A6D" w:rsidRPr="00E85A6D" w:rsidRDefault="00E85A6D" w:rsidP="00E85A6D">
      <w:pPr>
        <w:pStyle w:val="20"/>
        <w:shd w:val="clear" w:color="auto" w:fill="auto"/>
        <w:spacing w:line="322" w:lineRule="exact"/>
        <w:rPr>
          <w:rFonts w:ascii="Times New Roman" w:hAnsi="Times New Roman" w:cs="Times New Roman"/>
          <w:sz w:val="32"/>
          <w:szCs w:val="20"/>
          <w:lang w:val="uk-UA"/>
        </w:rPr>
      </w:pPr>
      <w:r>
        <w:rPr>
          <w:rFonts w:ascii="Times New Roman" w:hAnsi="Times New Roman" w:cs="Times New Roman"/>
          <w:sz w:val="32"/>
          <w:szCs w:val="20"/>
          <w:lang w:val="uk-UA"/>
        </w:rPr>
        <w:lastRenderedPageBreak/>
        <w:t xml:space="preserve">                                               </w:t>
      </w:r>
      <w:proofErr w:type="spellStart"/>
      <w:r w:rsidRPr="00E85A6D">
        <w:rPr>
          <w:rFonts w:ascii="Times New Roman" w:hAnsi="Times New Roman" w:cs="Times New Roman"/>
          <w:sz w:val="32"/>
          <w:szCs w:val="20"/>
        </w:rPr>
        <w:t>Література</w:t>
      </w:r>
      <w:proofErr w:type="spellEnd"/>
    </w:p>
    <w:p w:rsidR="00E85A6D" w:rsidRPr="00E85A6D" w:rsidRDefault="00E85A6D" w:rsidP="00E85A6D">
      <w:pPr>
        <w:pStyle w:val="20"/>
        <w:shd w:val="clear" w:color="auto" w:fill="auto"/>
        <w:spacing w:line="322" w:lineRule="exact"/>
        <w:ind w:left="4360"/>
        <w:rPr>
          <w:rFonts w:ascii="Times New Roman" w:hAnsi="Times New Roman" w:cs="Times New Roman"/>
          <w:sz w:val="24"/>
          <w:szCs w:val="20"/>
          <w:lang w:val="uk-UA"/>
        </w:rPr>
      </w:pPr>
    </w:p>
    <w:p w:rsidR="00E85A6D" w:rsidRPr="00E85A6D" w:rsidRDefault="00E85A6D" w:rsidP="00E85A6D">
      <w:pPr>
        <w:pStyle w:val="1"/>
        <w:numPr>
          <w:ilvl w:val="1"/>
          <w:numId w:val="3"/>
        </w:numPr>
        <w:shd w:val="clear" w:color="auto" w:fill="auto"/>
        <w:tabs>
          <w:tab w:val="left" w:pos="290"/>
        </w:tabs>
        <w:spacing w:before="0" w:line="240" w:lineRule="auto"/>
        <w:ind w:left="420" w:right="220"/>
        <w:rPr>
          <w:rFonts w:ascii="Times New Roman" w:hAnsi="Times New Roman" w:cs="Times New Roman"/>
          <w:sz w:val="24"/>
          <w:szCs w:val="20"/>
        </w:rPr>
      </w:pPr>
      <w:r w:rsidRPr="00E85A6D">
        <w:rPr>
          <w:rFonts w:ascii="Times New Roman" w:hAnsi="Times New Roman" w:cs="Times New Roman"/>
          <w:sz w:val="24"/>
          <w:szCs w:val="20"/>
        </w:rPr>
        <w:t xml:space="preserve">Н.Г.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Кондра</w:t>
      </w:r>
      <w:proofErr w:type="spellEnd"/>
      <w:r w:rsidRPr="00E85A6D">
        <w:rPr>
          <w:rFonts w:ascii="Times New Roman" w:hAnsi="Times New Roman" w:cs="Times New Roman"/>
          <w:sz w:val="24"/>
          <w:szCs w:val="20"/>
          <w:lang w:val="uk-UA"/>
        </w:rPr>
        <w:t>ш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ова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, Н.Г.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Лашутина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. </w:t>
      </w:r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„Холодильно-компрессорные машины и </w:t>
      </w:r>
      <w:r w:rsidRPr="00E85A6D">
        <w:rPr>
          <w:rFonts w:ascii="Times New Roman" w:hAnsi="Times New Roman" w:cs="Times New Roman"/>
          <w:sz w:val="24"/>
          <w:szCs w:val="20"/>
        </w:rPr>
        <w:t>установки</w:t>
      </w:r>
      <w:proofErr w:type="gramStart"/>
      <w:r w:rsidRPr="00E85A6D">
        <w:rPr>
          <w:rFonts w:ascii="Times New Roman" w:hAnsi="Times New Roman" w:cs="Times New Roman"/>
          <w:sz w:val="24"/>
          <w:szCs w:val="20"/>
        </w:rPr>
        <w:t>".-</w:t>
      </w:r>
      <w:proofErr w:type="gramEnd"/>
      <w:r w:rsidRPr="00E85A6D">
        <w:rPr>
          <w:rFonts w:ascii="Times New Roman" w:hAnsi="Times New Roman" w:cs="Times New Roman"/>
          <w:sz w:val="24"/>
          <w:szCs w:val="20"/>
        </w:rPr>
        <w:t xml:space="preserve">Москва. </w:t>
      </w:r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Высшая </w:t>
      </w:r>
      <w:r w:rsidRPr="00E85A6D">
        <w:rPr>
          <w:rFonts w:ascii="Times New Roman" w:hAnsi="Times New Roman" w:cs="Times New Roman"/>
          <w:sz w:val="24"/>
          <w:szCs w:val="20"/>
        </w:rPr>
        <w:t xml:space="preserve">школа. </w:t>
      </w:r>
      <w:r w:rsidRPr="00E85A6D">
        <w:rPr>
          <w:rFonts w:ascii="Times New Roman" w:hAnsi="Times New Roman" w:cs="Times New Roman"/>
          <w:sz w:val="24"/>
          <w:szCs w:val="20"/>
          <w:lang w:val="ru"/>
        </w:rPr>
        <w:t>1984.—</w:t>
      </w:r>
      <w:r w:rsidRPr="00E85A6D">
        <w:rPr>
          <w:rFonts w:ascii="Times New Roman" w:hAnsi="Times New Roman" w:cs="Times New Roman"/>
          <w:sz w:val="24"/>
          <w:szCs w:val="20"/>
        </w:rPr>
        <w:t>335с.</w:t>
      </w:r>
    </w:p>
    <w:p w:rsidR="00E85A6D" w:rsidRPr="00E85A6D" w:rsidRDefault="00E85A6D" w:rsidP="00E85A6D">
      <w:pPr>
        <w:pStyle w:val="1"/>
        <w:numPr>
          <w:ilvl w:val="1"/>
          <w:numId w:val="3"/>
        </w:numPr>
        <w:shd w:val="clear" w:color="auto" w:fill="auto"/>
        <w:tabs>
          <w:tab w:val="left" w:pos="318"/>
        </w:tabs>
        <w:spacing w:before="0" w:line="240" w:lineRule="auto"/>
        <w:ind w:left="420" w:right="220"/>
        <w:rPr>
          <w:rFonts w:ascii="Times New Roman" w:hAnsi="Times New Roman" w:cs="Times New Roman"/>
          <w:sz w:val="24"/>
          <w:szCs w:val="20"/>
        </w:rPr>
      </w:pPr>
      <w:r w:rsidRPr="00E85A6D">
        <w:rPr>
          <w:rFonts w:ascii="Times New Roman" w:hAnsi="Times New Roman" w:cs="Times New Roman"/>
          <w:sz w:val="24"/>
          <w:szCs w:val="20"/>
        </w:rPr>
        <w:t xml:space="preserve">Е.В. </w:t>
      </w:r>
      <w:proofErr w:type="spellStart"/>
      <w:r w:rsidRPr="00E85A6D">
        <w:rPr>
          <w:rFonts w:ascii="Times New Roman" w:hAnsi="Times New Roman" w:cs="Times New Roman"/>
          <w:sz w:val="24"/>
          <w:szCs w:val="20"/>
          <w:lang w:val="ru"/>
        </w:rPr>
        <w:t>Мальгина</w:t>
      </w:r>
      <w:proofErr w:type="spellEnd"/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, </w:t>
      </w:r>
      <w:r w:rsidRPr="00E85A6D">
        <w:rPr>
          <w:rFonts w:ascii="Times New Roman" w:hAnsi="Times New Roman" w:cs="Times New Roman"/>
          <w:sz w:val="24"/>
          <w:szCs w:val="20"/>
        </w:rPr>
        <w:t xml:space="preserve">Ю.В.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Маль</w:t>
      </w:r>
      <w:proofErr w:type="spellEnd"/>
      <w:r w:rsidRPr="00E85A6D">
        <w:rPr>
          <w:rFonts w:ascii="Times New Roman" w:hAnsi="Times New Roman" w:cs="Times New Roman"/>
          <w:sz w:val="24"/>
          <w:szCs w:val="20"/>
          <w:lang w:val="uk-UA"/>
        </w:rPr>
        <w:t>г</w:t>
      </w:r>
      <w:r w:rsidRPr="00E85A6D">
        <w:rPr>
          <w:rFonts w:ascii="Times New Roman" w:hAnsi="Times New Roman" w:cs="Times New Roman"/>
          <w:sz w:val="24"/>
          <w:szCs w:val="20"/>
        </w:rPr>
        <w:t xml:space="preserve">ин, В.П. </w:t>
      </w:r>
      <w:proofErr w:type="spellStart"/>
      <w:r w:rsidRPr="00E85A6D">
        <w:rPr>
          <w:rFonts w:ascii="Times New Roman" w:hAnsi="Times New Roman" w:cs="Times New Roman"/>
          <w:sz w:val="24"/>
          <w:szCs w:val="20"/>
          <w:lang w:val="ru"/>
        </w:rPr>
        <w:t>Суедов</w:t>
      </w:r>
      <w:proofErr w:type="spellEnd"/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. „Холодильные машины и </w:t>
      </w:r>
      <w:r w:rsidRPr="00E85A6D">
        <w:rPr>
          <w:rFonts w:ascii="Times New Roman" w:hAnsi="Times New Roman" w:cs="Times New Roman"/>
          <w:sz w:val="24"/>
          <w:szCs w:val="20"/>
        </w:rPr>
        <w:t>установки</w:t>
      </w:r>
      <w:proofErr w:type="gramStart"/>
      <w:r w:rsidRPr="00E85A6D">
        <w:rPr>
          <w:rFonts w:ascii="Times New Roman" w:hAnsi="Times New Roman" w:cs="Times New Roman"/>
          <w:sz w:val="24"/>
          <w:szCs w:val="20"/>
        </w:rPr>
        <w:t>".-</w:t>
      </w:r>
      <w:proofErr w:type="gramEnd"/>
      <w:r w:rsidRPr="00E85A6D">
        <w:rPr>
          <w:rFonts w:ascii="Times New Roman" w:hAnsi="Times New Roman" w:cs="Times New Roman"/>
          <w:sz w:val="24"/>
          <w:szCs w:val="20"/>
        </w:rPr>
        <w:t xml:space="preserve">Москва. </w:t>
      </w:r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Пищевая промышленность. 1980 - </w:t>
      </w:r>
      <w:r w:rsidRPr="00E85A6D">
        <w:rPr>
          <w:rFonts w:ascii="Times New Roman" w:hAnsi="Times New Roman" w:cs="Times New Roman"/>
          <w:sz w:val="24"/>
          <w:szCs w:val="20"/>
        </w:rPr>
        <w:t>592с.</w:t>
      </w:r>
    </w:p>
    <w:p w:rsidR="00E85A6D" w:rsidRPr="00E85A6D" w:rsidRDefault="00E85A6D" w:rsidP="00E85A6D">
      <w:pPr>
        <w:pStyle w:val="1"/>
        <w:numPr>
          <w:ilvl w:val="1"/>
          <w:numId w:val="3"/>
        </w:numPr>
        <w:shd w:val="clear" w:color="auto" w:fill="auto"/>
        <w:tabs>
          <w:tab w:val="left" w:pos="314"/>
        </w:tabs>
        <w:spacing w:before="0" w:line="240" w:lineRule="auto"/>
        <w:ind w:left="420" w:right="220"/>
        <w:rPr>
          <w:rFonts w:ascii="Times New Roman" w:hAnsi="Times New Roman" w:cs="Times New Roman"/>
          <w:sz w:val="24"/>
          <w:szCs w:val="20"/>
        </w:rPr>
      </w:pPr>
      <w:r w:rsidRPr="00E85A6D">
        <w:rPr>
          <w:rFonts w:ascii="Times New Roman" w:hAnsi="Times New Roman" w:cs="Times New Roman"/>
          <w:sz w:val="24"/>
          <w:szCs w:val="20"/>
        </w:rPr>
        <w:t xml:space="preserve">Н.Г.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Лашутина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, О.В. Макарова, </w:t>
      </w:r>
      <w:r w:rsidRPr="00E85A6D">
        <w:rPr>
          <w:rFonts w:ascii="Times New Roman" w:hAnsi="Times New Roman" w:cs="Times New Roman"/>
          <w:sz w:val="24"/>
          <w:szCs w:val="20"/>
          <w:lang w:val="en-US"/>
        </w:rPr>
        <w:t>P</w:t>
      </w:r>
      <w:r w:rsidRPr="00E85A6D">
        <w:rPr>
          <w:rFonts w:ascii="Times New Roman" w:hAnsi="Times New Roman" w:cs="Times New Roman"/>
          <w:sz w:val="24"/>
          <w:szCs w:val="20"/>
        </w:rPr>
        <w:t>.</w:t>
      </w:r>
      <w:r w:rsidRPr="00E85A6D">
        <w:rPr>
          <w:rFonts w:ascii="Times New Roman" w:hAnsi="Times New Roman" w:cs="Times New Roman"/>
          <w:sz w:val="24"/>
          <w:szCs w:val="20"/>
          <w:lang w:val="en-US"/>
        </w:rPr>
        <w:t>M</w:t>
      </w:r>
      <w:r w:rsidRPr="00E85A6D">
        <w:rPr>
          <w:rFonts w:ascii="Times New Roman" w:hAnsi="Times New Roman" w:cs="Times New Roman"/>
          <w:sz w:val="24"/>
          <w:szCs w:val="20"/>
        </w:rPr>
        <w:t xml:space="preserve">. </w:t>
      </w:r>
      <w:r w:rsidRPr="00E85A6D">
        <w:rPr>
          <w:rFonts w:ascii="Times New Roman" w:hAnsi="Times New Roman" w:cs="Times New Roman"/>
          <w:sz w:val="24"/>
          <w:szCs w:val="20"/>
          <w:lang w:val="ru"/>
        </w:rPr>
        <w:t>Медведев „Техническая термодинамика с основами теплопередачи и гидравлики</w:t>
      </w:r>
      <w:proofErr w:type="gramStart"/>
      <w:r w:rsidRPr="00E85A6D">
        <w:rPr>
          <w:rFonts w:ascii="Times New Roman" w:hAnsi="Times New Roman" w:cs="Times New Roman"/>
          <w:sz w:val="24"/>
          <w:szCs w:val="20"/>
          <w:lang w:val="ru"/>
        </w:rPr>
        <w:t>".-</w:t>
      </w:r>
      <w:proofErr w:type="gramEnd"/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 Ленинград. Машиностроение. 1988 - 336с.</w:t>
      </w:r>
    </w:p>
    <w:p w:rsidR="00E85A6D" w:rsidRPr="00E85A6D" w:rsidRDefault="00E85A6D" w:rsidP="00E85A6D">
      <w:pPr>
        <w:pStyle w:val="1"/>
        <w:numPr>
          <w:ilvl w:val="1"/>
          <w:numId w:val="3"/>
        </w:numPr>
        <w:shd w:val="clear" w:color="auto" w:fill="auto"/>
        <w:tabs>
          <w:tab w:val="left" w:pos="314"/>
        </w:tabs>
        <w:spacing w:before="0" w:line="240" w:lineRule="auto"/>
        <w:ind w:left="420" w:right="220"/>
        <w:rPr>
          <w:rFonts w:ascii="Times New Roman" w:hAnsi="Times New Roman" w:cs="Times New Roman"/>
          <w:sz w:val="24"/>
          <w:szCs w:val="20"/>
        </w:rPr>
      </w:pPr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Б.К. </w:t>
      </w:r>
      <w:proofErr w:type="spellStart"/>
      <w:r w:rsidRPr="00E85A6D">
        <w:rPr>
          <w:rFonts w:ascii="Times New Roman" w:hAnsi="Times New Roman" w:cs="Times New Roman"/>
          <w:sz w:val="24"/>
          <w:szCs w:val="20"/>
          <w:lang w:val="ru"/>
        </w:rPr>
        <w:t>Явнель</w:t>
      </w:r>
      <w:proofErr w:type="spellEnd"/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 „Курсовое и дипломное проектирование холодильных установок и систем кондиционирование воздуха" - Москва. </w:t>
      </w:r>
      <w:proofErr w:type="spellStart"/>
      <w:r w:rsidRPr="00E85A6D">
        <w:rPr>
          <w:rFonts w:ascii="Times New Roman" w:hAnsi="Times New Roman" w:cs="Times New Roman"/>
          <w:sz w:val="24"/>
          <w:szCs w:val="20"/>
          <w:lang w:val="ru"/>
        </w:rPr>
        <w:t>Агропромиздат</w:t>
      </w:r>
      <w:proofErr w:type="spellEnd"/>
      <w:r w:rsidRPr="00E85A6D">
        <w:rPr>
          <w:rFonts w:ascii="Times New Roman" w:hAnsi="Times New Roman" w:cs="Times New Roman"/>
          <w:sz w:val="24"/>
          <w:szCs w:val="20"/>
          <w:lang w:val="ru"/>
        </w:rPr>
        <w:t>. 1989 - 222с</w:t>
      </w:r>
    </w:p>
    <w:p w:rsidR="00E85A6D" w:rsidRPr="00E85A6D" w:rsidRDefault="00E85A6D" w:rsidP="00E85A6D">
      <w:pPr>
        <w:pStyle w:val="1"/>
        <w:numPr>
          <w:ilvl w:val="1"/>
          <w:numId w:val="3"/>
        </w:numPr>
        <w:shd w:val="clear" w:color="auto" w:fill="auto"/>
        <w:tabs>
          <w:tab w:val="left" w:pos="309"/>
        </w:tabs>
        <w:spacing w:before="0" w:after="349" w:line="240" w:lineRule="auto"/>
        <w:ind w:left="420" w:right="220"/>
        <w:rPr>
          <w:rFonts w:ascii="Times New Roman" w:hAnsi="Times New Roman" w:cs="Times New Roman"/>
          <w:sz w:val="24"/>
          <w:szCs w:val="20"/>
        </w:rPr>
      </w:pPr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М.М. Давиденко </w:t>
      </w:r>
      <w:r w:rsidRPr="00E85A6D">
        <w:rPr>
          <w:rFonts w:ascii="Times New Roman" w:hAnsi="Times New Roman" w:cs="Times New Roman"/>
          <w:sz w:val="24"/>
          <w:szCs w:val="20"/>
        </w:rPr>
        <w:t>„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Теоретичні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основи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холодильної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техніки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". Конспект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лекцій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Біла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85A6D">
        <w:rPr>
          <w:rFonts w:ascii="Times New Roman" w:hAnsi="Times New Roman" w:cs="Times New Roman"/>
          <w:sz w:val="24"/>
          <w:szCs w:val="20"/>
        </w:rPr>
        <w:t>Церква</w:t>
      </w:r>
      <w:proofErr w:type="spellEnd"/>
      <w:r w:rsidRPr="00E85A6D">
        <w:rPr>
          <w:rFonts w:ascii="Times New Roman" w:hAnsi="Times New Roman" w:cs="Times New Roman"/>
          <w:sz w:val="24"/>
          <w:szCs w:val="20"/>
        </w:rPr>
        <w:t xml:space="preserve">. </w:t>
      </w:r>
      <w:r w:rsidRPr="00E85A6D">
        <w:rPr>
          <w:rFonts w:ascii="Times New Roman" w:hAnsi="Times New Roman" w:cs="Times New Roman"/>
          <w:sz w:val="24"/>
          <w:szCs w:val="20"/>
          <w:lang w:val="ru"/>
        </w:rPr>
        <w:t xml:space="preserve">2006 - </w:t>
      </w:r>
      <w:r w:rsidRPr="00E85A6D">
        <w:rPr>
          <w:rFonts w:ascii="Times New Roman" w:hAnsi="Times New Roman" w:cs="Times New Roman"/>
          <w:sz w:val="24"/>
          <w:szCs w:val="20"/>
        </w:rPr>
        <w:t>56с.</w:t>
      </w:r>
    </w:p>
    <w:p w:rsidR="005874E3" w:rsidRPr="005874E3" w:rsidRDefault="005874E3" w:rsidP="00E85A6D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2932" w:rsidRPr="005874E3" w:rsidRDefault="008A2932" w:rsidP="005874E3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A2050"/>
    <w:multiLevelType w:val="multilevel"/>
    <w:tmpl w:val="9508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347013"/>
    <w:rsid w:val="004350F9"/>
    <w:rsid w:val="004F369E"/>
    <w:rsid w:val="005874E3"/>
    <w:rsid w:val="008A2932"/>
    <w:rsid w:val="0092455B"/>
    <w:rsid w:val="00A96551"/>
    <w:rsid w:val="00E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E069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6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5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6D"/>
    <w:pPr>
      <w:shd w:val="clear" w:color="auto" w:fill="FFFFFF"/>
      <w:spacing w:before="300" w:line="317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85A6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2017-09-28T11:41:00Z</dcterms:created>
  <dcterms:modified xsi:type="dcterms:W3CDTF">2017-09-28T12:37:00Z</dcterms:modified>
</cp:coreProperties>
</file>