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D4" w:rsidRDefault="003B64D4"/>
    <w:p w:rsidR="003B64D4" w:rsidRDefault="00F13330" w:rsidP="003B64D4">
      <w:pPr>
        <w:jc w:val="center"/>
        <w:rPr>
          <w:lang w:val="uk-UA"/>
        </w:rPr>
      </w:pPr>
      <w:r>
        <w:rPr>
          <w:szCs w:val="28"/>
        </w:rPr>
        <w:t>Відокремлений</w:t>
      </w:r>
      <w:r w:rsidR="0076425F" w:rsidRPr="0076425F">
        <w:rPr>
          <w:lang w:val="uk-UA"/>
        </w:rPr>
        <w:t xml:space="preserve"> структурний</w:t>
      </w:r>
      <w:r w:rsidR="00FF0570" w:rsidRPr="00FF0570">
        <w:rPr>
          <w:lang w:val="uk-UA"/>
        </w:rPr>
        <w:t xml:space="preserve"> підрозділ </w:t>
      </w:r>
      <w:r w:rsidR="00C0775D">
        <w:rPr>
          <w:lang w:val="uk-UA"/>
        </w:rPr>
        <w:t>«</w:t>
      </w:r>
      <w:r w:rsidR="00FF0570" w:rsidRPr="00FF0570">
        <w:rPr>
          <w:lang w:val="uk-UA"/>
        </w:rPr>
        <w:t>Технолого-економічний фаховий коледж Білоцерківського НАУ</w:t>
      </w:r>
      <w:r w:rsidR="00C0775D">
        <w:rPr>
          <w:lang w:val="uk-UA"/>
        </w:rPr>
        <w:t>»</w:t>
      </w:r>
    </w:p>
    <w:p w:rsidR="003B64D4" w:rsidRDefault="003B64D4" w:rsidP="003B64D4">
      <w:pPr>
        <w:jc w:val="center"/>
        <w:rPr>
          <w:lang w:val="uk-UA"/>
        </w:rPr>
      </w:pPr>
    </w:p>
    <w:p w:rsidR="003B64D4" w:rsidRDefault="003B64D4" w:rsidP="003B64D4">
      <w:pPr>
        <w:pStyle w:val="1"/>
      </w:pPr>
      <w:r>
        <w:t>Н А К А З</w:t>
      </w:r>
    </w:p>
    <w:p w:rsidR="003B64D4" w:rsidRDefault="003B64D4" w:rsidP="003B64D4">
      <w:pPr>
        <w:jc w:val="both"/>
        <w:rPr>
          <w:lang w:val="uk-UA"/>
        </w:rPr>
      </w:pPr>
    </w:p>
    <w:p w:rsidR="003B64D4" w:rsidRDefault="00BE7628" w:rsidP="003B64D4">
      <w:pPr>
        <w:jc w:val="both"/>
        <w:rPr>
          <w:lang w:val="uk-UA"/>
        </w:rPr>
      </w:pPr>
      <w:r>
        <w:rPr>
          <w:szCs w:val="28"/>
          <w:lang w:val="uk-UA"/>
        </w:rPr>
        <w:t xml:space="preserve">  </w:t>
      </w:r>
      <w:r w:rsidR="00473EBE" w:rsidRPr="00473EBE">
        <w:rPr>
          <w:szCs w:val="28"/>
          <w:lang w:val="uk-UA"/>
        </w:rPr>
        <w:t>___</w:t>
      </w:r>
      <w:r>
        <w:rPr>
          <w:szCs w:val="28"/>
          <w:lang w:val="uk-UA"/>
        </w:rPr>
        <w:t>30.08.2021.</w:t>
      </w:r>
      <w:r w:rsidR="00473EBE" w:rsidRPr="00473EBE">
        <w:rPr>
          <w:szCs w:val="28"/>
          <w:lang w:val="uk-UA"/>
        </w:rPr>
        <w:t>____</w:t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  <w:t>№</w:t>
      </w:r>
      <w:r w:rsidR="00FE352A">
        <w:rPr>
          <w:u w:val="single"/>
          <w:lang w:val="uk-UA"/>
        </w:rPr>
        <w:t xml:space="preserve"> </w:t>
      </w:r>
      <w:r w:rsidR="00FE352A" w:rsidRPr="00FE352A">
        <w:rPr>
          <w:lang w:val="uk-UA"/>
        </w:rPr>
        <w:t>__</w:t>
      </w:r>
      <w:r>
        <w:rPr>
          <w:lang w:val="uk-UA"/>
        </w:rPr>
        <w:t>260</w:t>
      </w:r>
      <w:bookmarkStart w:id="0" w:name="_GoBack"/>
      <w:bookmarkEnd w:id="0"/>
      <w:r w:rsidR="00FE352A" w:rsidRPr="00FE352A">
        <w:rPr>
          <w:lang w:val="uk-UA"/>
        </w:rPr>
        <w:t>_</w:t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  <w:t>м. Біла Церква</w:t>
      </w:r>
    </w:p>
    <w:p w:rsidR="003B64D4" w:rsidRDefault="003B64D4" w:rsidP="003B64D4">
      <w:pPr>
        <w:jc w:val="both"/>
        <w:rPr>
          <w:lang w:val="uk-UA"/>
        </w:rPr>
      </w:pPr>
    </w:p>
    <w:p w:rsidR="003B64D4" w:rsidRDefault="003B64D4" w:rsidP="003B64D4">
      <w:pPr>
        <w:rPr>
          <w:lang w:val="uk-UA"/>
        </w:rPr>
      </w:pPr>
      <w:r>
        <w:rPr>
          <w:lang w:val="uk-UA"/>
        </w:rPr>
        <w:t>Про роботу школи наставництва</w:t>
      </w:r>
    </w:p>
    <w:p w:rsidR="003B64D4" w:rsidRDefault="003B64D4" w:rsidP="003B64D4">
      <w:pPr>
        <w:rPr>
          <w:lang w:val="uk-UA"/>
        </w:rPr>
      </w:pPr>
    </w:p>
    <w:p w:rsidR="003B64D4" w:rsidRPr="00460815" w:rsidRDefault="003B64D4" w:rsidP="003B64D4">
      <w:pPr>
        <w:jc w:val="both"/>
        <w:rPr>
          <w:b/>
          <w:lang w:val="uk-UA"/>
        </w:rPr>
      </w:pPr>
      <w:r w:rsidRPr="00460815">
        <w:rPr>
          <w:b/>
          <w:lang w:val="uk-UA"/>
        </w:rPr>
        <w:t>НАКАЗУЮ</w:t>
      </w:r>
      <w:r w:rsidRPr="00460815">
        <w:rPr>
          <w:b/>
        </w:rPr>
        <w:t>:</w:t>
      </w:r>
      <w:r w:rsidRPr="00460815">
        <w:rPr>
          <w:b/>
          <w:lang w:val="uk-UA"/>
        </w:rPr>
        <w:t xml:space="preserve"> </w:t>
      </w:r>
    </w:p>
    <w:p w:rsidR="003B64D4" w:rsidRDefault="003B64D4" w:rsidP="003B64D4">
      <w:pPr>
        <w:rPr>
          <w:lang w:val="uk-UA"/>
        </w:rPr>
      </w:pPr>
      <w:r>
        <w:rPr>
          <w:lang w:val="uk-UA"/>
        </w:rPr>
        <w:tab/>
      </w:r>
    </w:p>
    <w:p w:rsidR="003B64D4" w:rsidRDefault="003B64D4" w:rsidP="003B64D4">
      <w:pPr>
        <w:ind w:firstLine="708"/>
        <w:rPr>
          <w:lang w:val="uk-UA"/>
        </w:rPr>
      </w:pPr>
      <w:r>
        <w:rPr>
          <w:lang w:val="uk-UA"/>
        </w:rPr>
        <w:t>Продовж</w:t>
      </w:r>
      <w:r w:rsidR="00C83B47">
        <w:rPr>
          <w:lang w:val="uk-UA"/>
        </w:rPr>
        <w:t>ити і активізувати роботу «Лабораторії професійного зростання</w:t>
      </w:r>
      <w:r>
        <w:rPr>
          <w:lang w:val="uk-UA"/>
        </w:rPr>
        <w:t>» та призначити на 20</w:t>
      </w:r>
      <w:r w:rsidR="00473EBE">
        <w:rPr>
          <w:lang w:val="uk-UA"/>
        </w:rPr>
        <w:t>21</w:t>
      </w:r>
      <w:r w:rsidR="00F13330">
        <w:rPr>
          <w:lang w:val="uk-UA"/>
        </w:rPr>
        <w:t>/</w:t>
      </w:r>
      <w:r w:rsidR="00473EBE">
        <w:rPr>
          <w:lang w:val="uk-UA"/>
        </w:rPr>
        <w:t>2022</w:t>
      </w:r>
      <w:r>
        <w:rPr>
          <w:lang w:val="uk-UA"/>
        </w:rPr>
        <w:t xml:space="preserve"> навчальний рік наставників:</w:t>
      </w:r>
    </w:p>
    <w:p w:rsidR="003B64D4" w:rsidRDefault="003B64D4" w:rsidP="003B64D4">
      <w:pPr>
        <w:ind w:firstLine="708"/>
        <w:rPr>
          <w:lang w:val="uk-UA"/>
        </w:rPr>
      </w:pP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594"/>
        <w:gridCol w:w="2957"/>
        <w:gridCol w:w="2960"/>
        <w:gridCol w:w="3006"/>
      </w:tblGrid>
      <w:tr w:rsidR="00DF5A6C" w:rsidTr="00DF5A6C">
        <w:tc>
          <w:tcPr>
            <w:tcW w:w="594" w:type="dxa"/>
            <w:vAlign w:val="center"/>
          </w:tcPr>
          <w:p w:rsidR="003B64D4" w:rsidRPr="00B36F0B" w:rsidRDefault="003B64D4" w:rsidP="00B36F0B">
            <w:pPr>
              <w:jc w:val="center"/>
              <w:rPr>
                <w:lang w:val="uk-UA"/>
              </w:rPr>
            </w:pPr>
            <w:r w:rsidRPr="00B36F0B">
              <w:rPr>
                <w:lang w:val="uk-UA"/>
              </w:rPr>
              <w:t>№ п/п</w:t>
            </w:r>
          </w:p>
        </w:tc>
        <w:tc>
          <w:tcPr>
            <w:tcW w:w="2957" w:type="dxa"/>
            <w:vAlign w:val="center"/>
          </w:tcPr>
          <w:p w:rsidR="003B64D4" w:rsidRPr="00B36F0B" w:rsidRDefault="000D2BCE" w:rsidP="00B36F0B">
            <w:pPr>
              <w:jc w:val="center"/>
              <w:rPr>
                <w:lang w:val="uk-UA"/>
              </w:rPr>
            </w:pPr>
            <w:r w:rsidRPr="00B36F0B">
              <w:rPr>
                <w:lang w:val="uk-UA"/>
              </w:rPr>
              <w:t xml:space="preserve">Прізвище, ім’я по батькові </w:t>
            </w:r>
            <w:r w:rsidR="003B64D4" w:rsidRPr="00B36F0B">
              <w:rPr>
                <w:lang w:val="uk-UA"/>
              </w:rPr>
              <w:t>викладача</w:t>
            </w:r>
          </w:p>
        </w:tc>
        <w:tc>
          <w:tcPr>
            <w:tcW w:w="2960" w:type="dxa"/>
            <w:vAlign w:val="center"/>
          </w:tcPr>
          <w:p w:rsidR="003B64D4" w:rsidRPr="00B36F0B" w:rsidRDefault="003B64D4" w:rsidP="00B36F0B">
            <w:pPr>
              <w:ind w:left="75"/>
              <w:jc w:val="center"/>
              <w:rPr>
                <w:lang w:val="uk-UA"/>
              </w:rPr>
            </w:pPr>
            <w:r w:rsidRPr="00B36F0B">
              <w:rPr>
                <w:lang w:val="uk-UA"/>
              </w:rPr>
              <w:t>Прізвище ім’я по батькові наставника</w:t>
            </w:r>
          </w:p>
        </w:tc>
        <w:tc>
          <w:tcPr>
            <w:tcW w:w="3006" w:type="dxa"/>
            <w:vAlign w:val="center"/>
          </w:tcPr>
          <w:p w:rsidR="003B64D4" w:rsidRPr="00B36F0B" w:rsidRDefault="003B64D4" w:rsidP="00B36F0B">
            <w:pPr>
              <w:ind w:left="75"/>
              <w:jc w:val="center"/>
              <w:rPr>
                <w:lang w:val="uk-UA"/>
              </w:rPr>
            </w:pPr>
            <w:r w:rsidRPr="00B36F0B">
              <w:rPr>
                <w:lang w:val="uk-UA"/>
              </w:rPr>
              <w:t>Назва дисципліни, посада</w:t>
            </w:r>
          </w:p>
        </w:tc>
      </w:tr>
      <w:tr w:rsidR="00DF5A6C" w:rsidTr="00DF5A6C">
        <w:tc>
          <w:tcPr>
            <w:tcW w:w="594" w:type="dxa"/>
            <w:vAlign w:val="center"/>
          </w:tcPr>
          <w:p w:rsidR="0068532E" w:rsidRPr="00FE352A" w:rsidRDefault="0068532E" w:rsidP="00FE352A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  <w:vAlign w:val="center"/>
          </w:tcPr>
          <w:p w:rsidR="0068532E" w:rsidRPr="00B36F0B" w:rsidRDefault="0068532E" w:rsidP="00FE352A">
            <w:pPr>
              <w:rPr>
                <w:lang w:val="uk-UA"/>
              </w:rPr>
            </w:pPr>
            <w:r>
              <w:rPr>
                <w:lang w:val="uk-UA"/>
              </w:rPr>
              <w:t>Гудим Ю.Л.,</w:t>
            </w:r>
          </w:p>
        </w:tc>
        <w:tc>
          <w:tcPr>
            <w:tcW w:w="2960" w:type="dxa"/>
            <w:vAlign w:val="center"/>
          </w:tcPr>
          <w:p w:rsidR="0068532E" w:rsidRPr="00B36F0B" w:rsidRDefault="00473EBE" w:rsidP="00FE352A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Чала І.Т</w:t>
            </w:r>
          </w:p>
        </w:tc>
        <w:tc>
          <w:tcPr>
            <w:tcW w:w="3006" w:type="dxa"/>
            <w:vAlign w:val="center"/>
          </w:tcPr>
          <w:p w:rsidR="0068532E" w:rsidRPr="00B36F0B" w:rsidRDefault="0068532E" w:rsidP="00FE352A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Викладач спецтехнологічних дисциплін</w:t>
            </w:r>
          </w:p>
        </w:tc>
      </w:tr>
      <w:tr w:rsidR="00DF5A6C" w:rsidTr="00DF5A6C">
        <w:trPr>
          <w:trHeight w:val="722"/>
        </w:trPr>
        <w:tc>
          <w:tcPr>
            <w:tcW w:w="594" w:type="dxa"/>
            <w:vAlign w:val="center"/>
          </w:tcPr>
          <w:p w:rsidR="00473EBE" w:rsidRPr="00FE352A" w:rsidRDefault="00473EBE" w:rsidP="00FE352A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  <w:vAlign w:val="center"/>
          </w:tcPr>
          <w:p w:rsidR="00473EBE" w:rsidRDefault="00473EBE" w:rsidP="00FE352A">
            <w:pPr>
              <w:rPr>
                <w:lang w:val="uk-UA"/>
              </w:rPr>
            </w:pPr>
            <w:r>
              <w:rPr>
                <w:lang w:val="uk-UA"/>
              </w:rPr>
              <w:t>Дерев’янко Н.М</w:t>
            </w:r>
          </w:p>
        </w:tc>
        <w:tc>
          <w:tcPr>
            <w:tcW w:w="2960" w:type="dxa"/>
            <w:vAlign w:val="center"/>
          </w:tcPr>
          <w:p w:rsidR="00473EBE" w:rsidRDefault="00473EBE" w:rsidP="00FE352A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Єрохіна О.М.</w:t>
            </w:r>
          </w:p>
        </w:tc>
        <w:tc>
          <w:tcPr>
            <w:tcW w:w="3006" w:type="dxa"/>
            <w:vAlign w:val="center"/>
          </w:tcPr>
          <w:p w:rsidR="00473EBE" w:rsidRDefault="00DF5A6C" w:rsidP="00FE352A">
            <w:pPr>
              <w:ind w:left="75"/>
              <w:rPr>
                <w:lang w:val="uk-UA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Викладач навчальної дисципліни «Ветсанекспертиза з основами </w:t>
            </w:r>
            <w:r w:rsidRPr="00473EBE">
              <w:rPr>
                <w:sz w:val="26"/>
                <w:szCs w:val="26"/>
                <w:lang w:val="uk-UA" w:eastAsia="en-US"/>
              </w:rPr>
              <w:t>переробки продуктів тваринництва</w:t>
            </w:r>
            <w:r>
              <w:rPr>
                <w:sz w:val="26"/>
                <w:szCs w:val="26"/>
                <w:lang w:val="uk-UA" w:eastAsia="en-US"/>
              </w:rPr>
              <w:t>»</w:t>
            </w:r>
          </w:p>
        </w:tc>
      </w:tr>
      <w:tr w:rsidR="00DF5A6C" w:rsidRPr="007A20F9" w:rsidTr="00DF5A6C">
        <w:tc>
          <w:tcPr>
            <w:tcW w:w="594" w:type="dxa"/>
          </w:tcPr>
          <w:p w:rsidR="00FE352A" w:rsidRPr="00FE352A" w:rsidRDefault="00FE352A" w:rsidP="005B0A87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FE352A" w:rsidRDefault="00FE352A" w:rsidP="005B0A87">
            <w:pPr>
              <w:rPr>
                <w:lang w:val="uk-UA"/>
              </w:rPr>
            </w:pPr>
            <w:r>
              <w:rPr>
                <w:lang w:val="uk-UA"/>
              </w:rPr>
              <w:t>Іщук В.В.</w:t>
            </w:r>
          </w:p>
        </w:tc>
        <w:tc>
          <w:tcPr>
            <w:tcW w:w="2960" w:type="dxa"/>
          </w:tcPr>
          <w:p w:rsidR="00FE352A" w:rsidRDefault="00FE352A" w:rsidP="005B0A87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Худякова Л.К.</w:t>
            </w:r>
          </w:p>
        </w:tc>
        <w:tc>
          <w:tcPr>
            <w:tcW w:w="3006" w:type="dxa"/>
          </w:tcPr>
          <w:p w:rsidR="00FE352A" w:rsidRDefault="00FE352A" w:rsidP="005B0A87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Викладач економічних дисциплін</w:t>
            </w:r>
          </w:p>
        </w:tc>
      </w:tr>
      <w:tr w:rsidR="00DF5A6C" w:rsidRPr="007A20F9" w:rsidTr="00F740C5">
        <w:tc>
          <w:tcPr>
            <w:tcW w:w="594" w:type="dxa"/>
          </w:tcPr>
          <w:p w:rsidR="00DF5A6C" w:rsidRPr="00FE352A" w:rsidRDefault="00DF5A6C" w:rsidP="00F740C5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F740C5">
            <w:pPr>
              <w:rPr>
                <w:lang w:val="uk-UA"/>
              </w:rPr>
            </w:pPr>
            <w:r>
              <w:rPr>
                <w:lang w:val="uk-UA"/>
              </w:rPr>
              <w:t>Корнієнко В.В.</w:t>
            </w:r>
          </w:p>
        </w:tc>
        <w:tc>
          <w:tcPr>
            <w:tcW w:w="2960" w:type="dxa"/>
          </w:tcPr>
          <w:p w:rsidR="00DF5A6C" w:rsidRDefault="00DF5A6C" w:rsidP="00F740C5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Москаленко Л.Б.</w:t>
            </w:r>
          </w:p>
        </w:tc>
        <w:tc>
          <w:tcPr>
            <w:tcW w:w="3006" w:type="dxa"/>
          </w:tcPr>
          <w:p w:rsidR="00DF5A6C" w:rsidRPr="00473EBE" w:rsidRDefault="00DF5A6C" w:rsidP="00F740C5">
            <w:pPr>
              <w:ind w:left="75"/>
              <w:rPr>
                <w:color w:val="FF0000"/>
                <w:lang w:val="uk-UA"/>
              </w:rPr>
            </w:pPr>
            <w:r>
              <w:rPr>
                <w:lang w:val="uk-UA"/>
              </w:rPr>
              <w:t>Викладач навчальної дисципліни «</w:t>
            </w:r>
            <w:r w:rsidRPr="00DF5A6C">
              <w:rPr>
                <w:lang w:val="uk-UA"/>
              </w:rPr>
              <w:t>Фізика та астрономія</w:t>
            </w:r>
            <w:r>
              <w:rPr>
                <w:lang w:val="uk-UA"/>
              </w:rPr>
              <w:t>»</w:t>
            </w:r>
          </w:p>
        </w:tc>
      </w:tr>
      <w:tr w:rsidR="00DF5A6C" w:rsidRPr="007A20F9" w:rsidTr="005522C1">
        <w:tc>
          <w:tcPr>
            <w:tcW w:w="594" w:type="dxa"/>
          </w:tcPr>
          <w:p w:rsidR="00DF5A6C" w:rsidRPr="00FE352A" w:rsidRDefault="00DF5A6C" w:rsidP="005522C1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5522C1">
            <w:pPr>
              <w:rPr>
                <w:lang w:val="uk-UA"/>
              </w:rPr>
            </w:pPr>
            <w:r>
              <w:rPr>
                <w:lang w:val="uk-UA"/>
              </w:rPr>
              <w:t>Кривий В.В.</w:t>
            </w:r>
          </w:p>
        </w:tc>
        <w:tc>
          <w:tcPr>
            <w:tcW w:w="2960" w:type="dxa"/>
          </w:tcPr>
          <w:p w:rsidR="00DF5A6C" w:rsidRDefault="00DF5A6C" w:rsidP="005522C1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Биковська Т.О.</w:t>
            </w:r>
          </w:p>
        </w:tc>
        <w:tc>
          <w:tcPr>
            <w:tcW w:w="3006" w:type="dxa"/>
          </w:tcPr>
          <w:p w:rsidR="00DF5A6C" w:rsidRDefault="00DF5A6C" w:rsidP="005522C1">
            <w:pPr>
              <w:ind w:left="75"/>
              <w:rPr>
                <w:color w:val="FF0000"/>
                <w:lang w:val="uk-UA"/>
              </w:rPr>
            </w:pPr>
            <w:r w:rsidRPr="00DF5A6C">
              <w:rPr>
                <w:lang w:val="uk-UA"/>
              </w:rPr>
              <w:t>Викладач навчальних дисципліни «Фізична культура» та «Фізичне виховання»</w:t>
            </w:r>
          </w:p>
        </w:tc>
      </w:tr>
      <w:tr w:rsidR="00DF5A6C" w:rsidRPr="007A20F9" w:rsidTr="005522C1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Мельничук П.П.</w:t>
            </w:r>
          </w:p>
        </w:tc>
        <w:tc>
          <w:tcPr>
            <w:tcW w:w="2960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Човгун А.М.</w:t>
            </w:r>
          </w:p>
        </w:tc>
        <w:tc>
          <w:tcPr>
            <w:tcW w:w="3006" w:type="dxa"/>
          </w:tcPr>
          <w:p w:rsidR="00DF5A6C" w:rsidRPr="00473EBE" w:rsidRDefault="00DF5A6C" w:rsidP="00DF5A6C">
            <w:pPr>
              <w:ind w:left="75"/>
              <w:rPr>
                <w:color w:val="FF0000"/>
                <w:lang w:val="uk-UA"/>
              </w:rPr>
            </w:pPr>
            <w:r w:rsidRPr="00DF5A6C">
              <w:rPr>
                <w:lang w:val="uk-UA"/>
              </w:rPr>
              <w:t>Керівник практики з хірургії ветеринарної медицини»</w:t>
            </w:r>
          </w:p>
        </w:tc>
      </w:tr>
      <w:tr w:rsidR="00DF5A6C" w:rsidRPr="007A20F9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Пасічник С.В.</w:t>
            </w:r>
          </w:p>
        </w:tc>
        <w:tc>
          <w:tcPr>
            <w:tcW w:w="2960" w:type="dxa"/>
          </w:tcPr>
          <w:p w:rsidR="00DF5A6C" w:rsidRPr="003B64D4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Биковська Т.О.</w:t>
            </w:r>
          </w:p>
        </w:tc>
        <w:tc>
          <w:tcPr>
            <w:tcW w:w="3006" w:type="dxa"/>
          </w:tcPr>
          <w:p w:rsidR="00DF5A6C" w:rsidRPr="003B64D4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Викладач навчальних дисципліни «Фізична культура», «Фізичне виховання»</w:t>
            </w:r>
          </w:p>
        </w:tc>
      </w:tr>
      <w:tr w:rsidR="00DF5A6C" w:rsidRPr="0068532E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Селих І.П.</w:t>
            </w:r>
          </w:p>
        </w:tc>
        <w:tc>
          <w:tcPr>
            <w:tcW w:w="2960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Єрохіна О.М</w:t>
            </w:r>
          </w:p>
        </w:tc>
        <w:tc>
          <w:tcPr>
            <w:tcW w:w="3006" w:type="dxa"/>
          </w:tcPr>
          <w:p w:rsidR="00DF5A6C" w:rsidRPr="00473EBE" w:rsidRDefault="00DF5A6C" w:rsidP="00DF5A6C">
            <w:pPr>
              <w:tabs>
                <w:tab w:val="left" w:pos="4820"/>
                <w:tab w:val="left" w:pos="7655"/>
              </w:tabs>
              <w:spacing w:line="259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Викладач навчальної дисципліни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«Ветсанекспертиза з основами </w:t>
            </w:r>
            <w:r w:rsidRPr="00473EBE">
              <w:rPr>
                <w:sz w:val="26"/>
                <w:szCs w:val="26"/>
                <w:lang w:val="uk-UA" w:eastAsia="en-US"/>
              </w:rPr>
              <w:t>переробки продуктів тваринництва</w:t>
            </w:r>
            <w:r>
              <w:rPr>
                <w:sz w:val="26"/>
                <w:szCs w:val="26"/>
                <w:lang w:val="uk-UA" w:eastAsia="en-US"/>
              </w:rPr>
              <w:t>»</w:t>
            </w:r>
          </w:p>
        </w:tc>
      </w:tr>
      <w:tr w:rsidR="00DF5A6C" w:rsidRPr="00BE7628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Семенюта Н.А.</w:t>
            </w:r>
          </w:p>
        </w:tc>
        <w:tc>
          <w:tcPr>
            <w:tcW w:w="2960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Заяць Є.Д.</w:t>
            </w:r>
          </w:p>
        </w:tc>
        <w:tc>
          <w:tcPr>
            <w:tcW w:w="3006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Викладач навчальної дисципліни «Біологія і екологія»</w:t>
            </w:r>
          </w:p>
        </w:tc>
      </w:tr>
      <w:tr w:rsidR="00DF5A6C" w:rsidRPr="00FE352A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Синявська А.В.</w:t>
            </w:r>
          </w:p>
        </w:tc>
        <w:tc>
          <w:tcPr>
            <w:tcW w:w="2960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Кокоша В.М.</w:t>
            </w:r>
          </w:p>
        </w:tc>
        <w:tc>
          <w:tcPr>
            <w:tcW w:w="3006" w:type="dxa"/>
          </w:tcPr>
          <w:p w:rsidR="00DF5A6C" w:rsidRDefault="00DF5A6C" w:rsidP="00DF5A6C">
            <w:pPr>
              <w:ind w:left="75"/>
              <w:rPr>
                <w:color w:val="FF0000"/>
                <w:lang w:val="uk-UA"/>
              </w:rPr>
            </w:pPr>
            <w:r>
              <w:rPr>
                <w:lang w:val="uk-UA"/>
              </w:rPr>
              <w:t>Викладач навчальних дисциплін «Бюджетна система», «Казначейська справа»</w:t>
            </w:r>
          </w:p>
        </w:tc>
      </w:tr>
      <w:tr w:rsidR="00DF5A6C" w:rsidRPr="00764521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Сударікова С.І.</w:t>
            </w:r>
          </w:p>
        </w:tc>
        <w:tc>
          <w:tcPr>
            <w:tcW w:w="2960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Бойко Н.М.</w:t>
            </w:r>
          </w:p>
        </w:tc>
        <w:tc>
          <w:tcPr>
            <w:tcW w:w="3006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Викладач навчальної дисципліни «Географія»</w:t>
            </w:r>
          </w:p>
        </w:tc>
      </w:tr>
      <w:tr w:rsidR="00DF5A6C" w:rsidRPr="007A20F9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Жихарєва Т.В.</w:t>
            </w:r>
          </w:p>
        </w:tc>
        <w:tc>
          <w:tcPr>
            <w:tcW w:w="2960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Рой Н.М.</w:t>
            </w:r>
          </w:p>
        </w:tc>
        <w:tc>
          <w:tcPr>
            <w:tcW w:w="3006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Викладач навчальної дисципліни «Математики»</w:t>
            </w:r>
          </w:p>
        </w:tc>
      </w:tr>
      <w:tr w:rsidR="00DF5A6C" w:rsidRPr="007A20F9" w:rsidTr="00DF5A6C">
        <w:tc>
          <w:tcPr>
            <w:tcW w:w="594" w:type="dxa"/>
          </w:tcPr>
          <w:p w:rsidR="00DF5A6C" w:rsidRPr="00FE352A" w:rsidRDefault="00DF5A6C" w:rsidP="00DF5A6C">
            <w:pPr>
              <w:pStyle w:val="a4"/>
              <w:numPr>
                <w:ilvl w:val="0"/>
                <w:numId w:val="2"/>
              </w:numPr>
              <w:ind w:left="306" w:hanging="284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DF5A6C" w:rsidRDefault="00DF5A6C" w:rsidP="00DF5A6C">
            <w:pPr>
              <w:rPr>
                <w:lang w:val="uk-UA"/>
              </w:rPr>
            </w:pPr>
            <w:r>
              <w:rPr>
                <w:lang w:val="uk-UA"/>
              </w:rPr>
              <w:t>Шкуратенко М.Л.</w:t>
            </w:r>
          </w:p>
        </w:tc>
        <w:tc>
          <w:tcPr>
            <w:tcW w:w="2960" w:type="dxa"/>
          </w:tcPr>
          <w:p w:rsidR="00DF5A6C" w:rsidRDefault="00DF5A6C" w:rsidP="00DF5A6C">
            <w:pPr>
              <w:ind w:left="75"/>
              <w:rPr>
                <w:lang w:val="uk-UA"/>
              </w:rPr>
            </w:pPr>
            <w:r>
              <w:rPr>
                <w:lang w:val="uk-UA"/>
              </w:rPr>
              <w:t>Човгун А.М</w:t>
            </w:r>
          </w:p>
        </w:tc>
        <w:tc>
          <w:tcPr>
            <w:tcW w:w="3006" w:type="dxa"/>
          </w:tcPr>
          <w:p w:rsidR="00DF5A6C" w:rsidRPr="00473EBE" w:rsidRDefault="00DF5A6C" w:rsidP="00DF5A6C">
            <w:pPr>
              <w:ind w:left="75"/>
              <w:rPr>
                <w:color w:val="FF0000"/>
                <w:lang w:val="uk-UA"/>
              </w:rPr>
            </w:pPr>
            <w:r w:rsidRPr="00DF5A6C">
              <w:rPr>
                <w:lang w:val="uk-UA"/>
              </w:rPr>
              <w:t>Викладач навчальної дисципліни «Хірургія ветеринарної медицини»</w:t>
            </w:r>
          </w:p>
        </w:tc>
      </w:tr>
    </w:tbl>
    <w:p w:rsidR="003B64D4" w:rsidRDefault="003B64D4" w:rsidP="003B64D4">
      <w:pPr>
        <w:rPr>
          <w:lang w:val="uk-UA"/>
        </w:rPr>
      </w:pPr>
    </w:p>
    <w:p w:rsidR="003B64D4" w:rsidRDefault="003B64D4" w:rsidP="003B64D4">
      <w:pPr>
        <w:rPr>
          <w:lang w:val="uk-UA"/>
        </w:rPr>
      </w:pPr>
    </w:p>
    <w:p w:rsidR="007A20F9" w:rsidRDefault="007A20F9" w:rsidP="003B64D4">
      <w:pPr>
        <w:rPr>
          <w:lang w:val="uk-UA"/>
        </w:rPr>
      </w:pPr>
    </w:p>
    <w:p w:rsidR="007A20F9" w:rsidRDefault="007A20F9" w:rsidP="003B64D4">
      <w:pPr>
        <w:rPr>
          <w:lang w:val="uk-UA"/>
        </w:rPr>
      </w:pPr>
    </w:p>
    <w:p w:rsidR="003B64D4" w:rsidRDefault="003B64D4" w:rsidP="003B64D4">
      <w:pPr>
        <w:rPr>
          <w:lang w:val="uk-UA"/>
        </w:rPr>
      </w:pPr>
    </w:p>
    <w:p w:rsidR="003B64D4" w:rsidRPr="007A20F9" w:rsidRDefault="00C0775D" w:rsidP="003B64D4">
      <w:pPr>
        <w:rPr>
          <w:lang w:val="uk-UA"/>
        </w:rPr>
      </w:pPr>
      <w:r>
        <w:rPr>
          <w:lang w:val="uk-UA"/>
        </w:rPr>
        <w:t>Д</w:t>
      </w:r>
      <w:r w:rsidR="003B64D4">
        <w:rPr>
          <w:lang w:val="uk-UA"/>
        </w:rPr>
        <w:t>иректор коледжу</w:t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</w:r>
      <w:r w:rsidR="003B64D4">
        <w:rPr>
          <w:lang w:val="uk-UA"/>
        </w:rPr>
        <w:tab/>
        <w:t>Л.П. Лендрик</w:t>
      </w:r>
    </w:p>
    <w:sectPr w:rsidR="003B64D4" w:rsidRPr="007A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62A1"/>
    <w:multiLevelType w:val="hybridMultilevel"/>
    <w:tmpl w:val="ECB6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07D6"/>
    <w:multiLevelType w:val="hybridMultilevel"/>
    <w:tmpl w:val="95EE7A22"/>
    <w:lvl w:ilvl="0" w:tplc="8228C27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7"/>
    <w:rsid w:val="00016B0A"/>
    <w:rsid w:val="000D2BCE"/>
    <w:rsid w:val="001B6523"/>
    <w:rsid w:val="002450C6"/>
    <w:rsid w:val="0030713A"/>
    <w:rsid w:val="00370814"/>
    <w:rsid w:val="00393FDE"/>
    <w:rsid w:val="003B64D4"/>
    <w:rsid w:val="003B6F8C"/>
    <w:rsid w:val="00473EBE"/>
    <w:rsid w:val="00490E03"/>
    <w:rsid w:val="004920C9"/>
    <w:rsid w:val="00551EAD"/>
    <w:rsid w:val="00592682"/>
    <w:rsid w:val="00603AAA"/>
    <w:rsid w:val="0068532E"/>
    <w:rsid w:val="006E1B7E"/>
    <w:rsid w:val="0076425F"/>
    <w:rsid w:val="00764521"/>
    <w:rsid w:val="007A20F9"/>
    <w:rsid w:val="007C3E70"/>
    <w:rsid w:val="00836BBF"/>
    <w:rsid w:val="008F12CB"/>
    <w:rsid w:val="009108DA"/>
    <w:rsid w:val="009E69FD"/>
    <w:rsid w:val="00A50185"/>
    <w:rsid w:val="00AC198F"/>
    <w:rsid w:val="00B36F0B"/>
    <w:rsid w:val="00B662E7"/>
    <w:rsid w:val="00BE7628"/>
    <w:rsid w:val="00C0775D"/>
    <w:rsid w:val="00C44550"/>
    <w:rsid w:val="00C83B47"/>
    <w:rsid w:val="00D424A2"/>
    <w:rsid w:val="00DF5A6C"/>
    <w:rsid w:val="00E5618B"/>
    <w:rsid w:val="00F13330"/>
    <w:rsid w:val="00FE352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AC00"/>
  <w15:docId w15:val="{7D174CE5-1EE4-44A6-AE48-B6CE61C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4D4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4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3B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4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cp:lastPrinted>2020-10-09T06:23:00Z</cp:lastPrinted>
  <dcterms:created xsi:type="dcterms:W3CDTF">2019-10-07T12:08:00Z</dcterms:created>
  <dcterms:modified xsi:type="dcterms:W3CDTF">2021-09-21T13:04:00Z</dcterms:modified>
</cp:coreProperties>
</file>