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bookmarkStart w:id="0" w:name="_GoBack"/>
    <w:bookmarkEnd w:id="0"/>
    <w:p w:rsidR="00B33C95" w:rsidRPr="0025365B" w:rsidRDefault="00035DAB" w:rsidP="00B33C95">
      <w:pPr>
        <w:spacing w:after="0" w:line="240" w:lineRule="auto"/>
        <w:jc w:val="center"/>
        <w:rPr>
          <w:rFonts w:ascii="Comic Sans MS" w:hAnsi="Comic Sans MS"/>
          <w:b/>
          <w:noProof/>
          <w:sz w:val="72"/>
          <w:lang w:val="uk-UA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349AD" wp14:editId="7E1E531A">
                <wp:simplePos x="0" y="0"/>
                <wp:positionH relativeFrom="column">
                  <wp:posOffset>4914900</wp:posOffset>
                </wp:positionH>
                <wp:positionV relativeFrom="paragraph">
                  <wp:posOffset>-419100</wp:posOffset>
                </wp:positionV>
                <wp:extent cx="2143125" cy="457200"/>
                <wp:effectExtent l="57150" t="38100" r="85725" b="952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AB" w:rsidRPr="00035DAB" w:rsidRDefault="00035DAB" w:rsidP="00035D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035D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Пр.психолог</w:t>
                            </w:r>
                            <w:proofErr w:type="spellEnd"/>
                            <w:r w:rsidRPr="00035D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коледжу Загородня С.О.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7pt;margin-top:-33pt;width:168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5DAB" w:rsidRPr="00035DAB" w:rsidRDefault="00035DAB" w:rsidP="00035D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035DA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Пр.психолог</w:t>
                      </w:r>
                      <w:proofErr w:type="spellEnd"/>
                      <w:r w:rsidRPr="00035DA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коледжу Загородня С.О.</w:t>
                      </w:r>
                    </w:p>
                  </w:txbxContent>
                </v:textbox>
              </v:shape>
            </w:pict>
          </mc:Fallback>
        </mc:AlternateContent>
      </w:r>
      <w:r w:rsidR="00B33C95" w:rsidRPr="0025365B">
        <w:rPr>
          <w:rFonts w:ascii="Comic Sans MS" w:hAnsi="Comic Sans MS"/>
          <w:b/>
          <w:noProof/>
          <w:sz w:val="72"/>
          <w:highlight w:val="red"/>
          <w:lang w:val="uk-UA"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Кібербезпека</w:t>
      </w:r>
    </w:p>
    <w:p w:rsidR="00C313E7" w:rsidRPr="00B33C95" w:rsidRDefault="00B33C95" w:rsidP="00B33C95">
      <w:pPr>
        <w:jc w:val="center"/>
        <w:rPr>
          <w:rFonts w:ascii="Bahnschrift SemiBold SemiConden" w:hAnsi="Bahnschrift SemiBold SemiConden"/>
          <w:sz w:val="40"/>
          <w:szCs w:val="40"/>
          <w:lang w:val="uk-UA"/>
        </w:rPr>
      </w:pPr>
      <w:r w:rsidRPr="00B33C9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C9435" wp14:editId="12FE87FA">
                <wp:simplePos x="0" y="0"/>
                <wp:positionH relativeFrom="column">
                  <wp:posOffset>3898899</wp:posOffset>
                </wp:positionH>
                <wp:positionV relativeFrom="paragraph">
                  <wp:posOffset>455930</wp:posOffset>
                </wp:positionV>
                <wp:extent cx="3171825" cy="3683000"/>
                <wp:effectExtent l="57150" t="38100" r="85725" b="889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68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95" w:rsidRPr="006A7B38" w:rsidRDefault="00AE394B" w:rsidP="00B33C95">
                            <w:pPr>
                              <w:spacing w:after="0" w:line="240" w:lineRule="auto"/>
                              <w:contextualSpacing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red"/>
                                <w:lang w:val="uk-UA"/>
                              </w:rPr>
                              <w:t xml:space="preserve">2. </w:t>
                            </w:r>
                            <w:proofErr w:type="spellStart"/>
                            <w:r w:rsidR="00B33C95"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>Соцмережі</w:t>
                            </w:r>
                            <w:proofErr w:type="spellEnd"/>
                            <w:r w:rsidR="00B33C95"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 xml:space="preserve"> та </w:t>
                            </w:r>
                            <w:proofErr w:type="spellStart"/>
                            <w:r w:rsidR="00B33C95"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>меседжери</w:t>
                            </w:r>
                            <w:proofErr w:type="spellEnd"/>
                            <w:r w:rsidR="00B33C95"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:rsidR="00B33C95" w:rsidRPr="006A7B38" w:rsidRDefault="00B33C95" w:rsidP="00B33C9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Читати правила користування (захист даних, вікові обмеження)</w:t>
                            </w:r>
                          </w:p>
                          <w:p w:rsidR="00B33C95" w:rsidRPr="006A7B38" w:rsidRDefault="00B33C95" w:rsidP="00B33C9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Обмежити налаштування </w:t>
                            </w:r>
                            <w:proofErr w:type="spellStart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приватності</w:t>
                            </w:r>
                            <w:proofErr w:type="spellEnd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 та доступ до списку друзів</w:t>
                            </w:r>
                          </w:p>
                          <w:p w:rsidR="00B33C95" w:rsidRPr="006A7B38" w:rsidRDefault="00B33C95" w:rsidP="00B33C9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Не відмічати </w:t>
                            </w:r>
                            <w:proofErr w:type="spellStart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геолокацію</w:t>
                            </w:r>
                            <w:proofErr w:type="spellEnd"/>
                          </w:p>
                          <w:p w:rsidR="00B33C95" w:rsidRPr="006A7B38" w:rsidRDefault="00B33C95" w:rsidP="00B33C9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Не вказувати особисту інформацію</w:t>
                            </w:r>
                          </w:p>
                          <w:p w:rsidR="00B33C95" w:rsidRPr="006A7B38" w:rsidRDefault="00B33C95" w:rsidP="00B33C9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proofErr w:type="spellStart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Двофакторна</w:t>
                            </w:r>
                            <w:proofErr w:type="spellEnd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аутентифікація</w:t>
                            </w:r>
                            <w:proofErr w:type="spellEnd"/>
                          </w:p>
                          <w:p w:rsidR="00B33C95" w:rsidRPr="006A7B38" w:rsidRDefault="00B33C95" w:rsidP="00B33C9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Різні </w:t>
                            </w:r>
                            <w:proofErr w:type="spellStart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ніки</w:t>
                            </w:r>
                            <w:proofErr w:type="spellEnd"/>
                          </w:p>
                          <w:p w:rsidR="00B33C95" w:rsidRPr="00B33C95" w:rsidRDefault="00B33C95">
                            <w:pP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B33C95" w:rsidRPr="00B33C95" w:rsidRDefault="00B33C9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07pt;margin-top:35.9pt;width:249.75pt;height:2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33C95" w:rsidRPr="006A7B38" w:rsidRDefault="00AE394B" w:rsidP="00B33C95">
                      <w:pPr>
                        <w:spacing w:after="0" w:line="240" w:lineRule="auto"/>
                        <w:contextualSpacing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red"/>
                          <w:lang w:val="uk-UA"/>
                        </w:rPr>
                        <w:t xml:space="preserve">2. </w:t>
                      </w:r>
                      <w:proofErr w:type="spellStart"/>
                      <w:r w:rsidR="00B33C95"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yellow"/>
                          <w:lang w:val="uk-UA"/>
                        </w:rPr>
                        <w:t>Соцмережі</w:t>
                      </w:r>
                      <w:proofErr w:type="spellEnd"/>
                      <w:r w:rsidR="00B33C95"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yellow"/>
                          <w:lang w:val="uk-UA"/>
                        </w:rPr>
                        <w:t xml:space="preserve"> та </w:t>
                      </w:r>
                      <w:proofErr w:type="spellStart"/>
                      <w:r w:rsidR="00B33C95"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yellow"/>
                          <w:lang w:val="uk-UA"/>
                        </w:rPr>
                        <w:t>меседжери</w:t>
                      </w:r>
                      <w:proofErr w:type="spellEnd"/>
                      <w:r w:rsidR="00B33C95"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:rsidR="00B33C95" w:rsidRPr="006A7B38" w:rsidRDefault="00B33C95" w:rsidP="00B33C9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Читати правила користування (захист даних, вікові обмеження)</w:t>
                      </w:r>
                    </w:p>
                    <w:p w:rsidR="00B33C95" w:rsidRPr="006A7B38" w:rsidRDefault="00B33C95" w:rsidP="00B33C9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Обмежити налаштування </w:t>
                      </w:r>
                      <w:proofErr w:type="spellStart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приватності</w:t>
                      </w:r>
                      <w:proofErr w:type="spellEnd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 та доступ до списку друзів</w:t>
                      </w:r>
                    </w:p>
                    <w:p w:rsidR="00B33C95" w:rsidRPr="006A7B38" w:rsidRDefault="00B33C95" w:rsidP="00B33C9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Не відмічати </w:t>
                      </w:r>
                      <w:proofErr w:type="spellStart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геолокацію</w:t>
                      </w:r>
                      <w:proofErr w:type="spellEnd"/>
                    </w:p>
                    <w:p w:rsidR="00B33C95" w:rsidRPr="006A7B38" w:rsidRDefault="00B33C95" w:rsidP="00B33C9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Не вказувати особисту інформацію</w:t>
                      </w:r>
                    </w:p>
                    <w:p w:rsidR="00B33C95" w:rsidRPr="006A7B38" w:rsidRDefault="00B33C95" w:rsidP="00B33C9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proofErr w:type="spellStart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Двофакторна</w:t>
                      </w:r>
                      <w:proofErr w:type="spellEnd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proofErr w:type="spellStart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аутентифікація</w:t>
                      </w:r>
                      <w:proofErr w:type="spellEnd"/>
                    </w:p>
                    <w:p w:rsidR="00B33C95" w:rsidRPr="006A7B38" w:rsidRDefault="00B33C95" w:rsidP="00B33C95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Різні </w:t>
                      </w:r>
                      <w:proofErr w:type="spellStart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ніки</w:t>
                      </w:r>
                      <w:proofErr w:type="spellEnd"/>
                    </w:p>
                    <w:p w:rsidR="00B33C95" w:rsidRPr="00B33C95" w:rsidRDefault="00B33C95">
                      <w:pPr>
                        <w:rPr>
                          <w:rFonts w:ascii="Bahnschrift SemiBold SemiConden" w:hAnsi="Bahnschrift SemiBold SemiConden"/>
                          <w:sz w:val="28"/>
                          <w:szCs w:val="28"/>
                          <w:lang w:val="uk-UA"/>
                        </w:rPr>
                      </w:pPr>
                    </w:p>
                    <w:p w:rsidR="00B33C95" w:rsidRPr="00B33C95" w:rsidRDefault="00B33C9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33C95">
        <w:rPr>
          <w:rFonts w:ascii="Bahnschrift SemiBold SemiConden" w:hAnsi="Bahnschrift SemiBold SemiConden"/>
          <w:sz w:val="40"/>
          <w:szCs w:val="40"/>
          <w:highlight w:val="lightGray"/>
          <w:lang w:val="uk-UA"/>
        </w:rPr>
        <w:t>Як захистити себе в цифровому просторі і не тільки</w:t>
      </w:r>
    </w:p>
    <w:p w:rsidR="00B33C95" w:rsidRDefault="00B33C95" w:rsidP="00B33C95">
      <w:pPr>
        <w:jc w:val="both"/>
        <w:rPr>
          <w:rFonts w:ascii="Bahnschrift SemiBold SemiConden" w:hAnsi="Bahnschrift SemiBold SemiConden"/>
          <w:sz w:val="36"/>
          <w:szCs w:val="36"/>
          <w:highlight w:val="yellow"/>
          <w:lang w:val="uk-UA"/>
        </w:rPr>
        <w:sectPr w:rsidR="00B33C95" w:rsidSect="00B33C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3C95" w:rsidRPr="006A7B38" w:rsidRDefault="00B33C95" w:rsidP="006A7B38">
      <w:pPr>
        <w:spacing w:after="0" w:line="240" w:lineRule="auto"/>
        <w:contextualSpacing/>
        <w:jc w:val="both"/>
        <w:rPr>
          <w:rFonts w:ascii="Bahnschrift SemiBold SemiConden" w:hAnsi="Bahnschrift SemiBold SemiConden"/>
          <w:sz w:val="36"/>
          <w:szCs w:val="36"/>
          <w:highlight w:val="yellow"/>
          <w:lang w:val="uk-UA"/>
        </w:rPr>
      </w:pPr>
      <w:r w:rsidRPr="00AE394B">
        <w:rPr>
          <w:rFonts w:ascii="Bahnschrift SemiBold SemiConden" w:hAnsi="Bahnschrift SemiBold SemiConden"/>
          <w:sz w:val="32"/>
          <w:szCs w:val="32"/>
          <w:highlight w:val="red"/>
          <w:lang w:val="uk-UA"/>
        </w:rPr>
        <w:lastRenderedPageBreak/>
        <w:t xml:space="preserve">1. </w:t>
      </w:r>
      <w:r w:rsidRPr="006A7B38">
        <w:rPr>
          <w:rFonts w:ascii="Bahnschrift SemiBold SemiConden" w:hAnsi="Bahnschrift SemiBold SemiConden"/>
          <w:sz w:val="36"/>
          <w:szCs w:val="36"/>
          <w:highlight w:val="yellow"/>
          <w:lang w:val="uk-UA"/>
        </w:rPr>
        <w:t xml:space="preserve">Знати про потенційні              </w:t>
      </w:r>
    </w:p>
    <w:p w:rsidR="00B33C95" w:rsidRPr="006A7B38" w:rsidRDefault="00B33C95" w:rsidP="006A7B38">
      <w:pPr>
        <w:spacing w:after="0" w:line="240" w:lineRule="auto"/>
        <w:contextualSpacing/>
        <w:jc w:val="both"/>
        <w:rPr>
          <w:rFonts w:ascii="Bahnschrift SemiBold SemiConden" w:hAnsi="Bahnschrift SemiBold SemiConden"/>
          <w:sz w:val="36"/>
          <w:szCs w:val="36"/>
          <w:lang w:val="uk-UA"/>
        </w:rPr>
      </w:pPr>
      <w:r w:rsidRPr="006A7B38">
        <w:rPr>
          <w:rFonts w:ascii="Bahnschrift SemiBold SemiConden" w:hAnsi="Bahnschrift SemiBold SemiConden"/>
          <w:sz w:val="36"/>
          <w:szCs w:val="36"/>
          <w:highlight w:val="yellow"/>
          <w:lang w:val="uk-UA"/>
        </w:rPr>
        <w:t>небезпеки</w:t>
      </w:r>
      <w:r w:rsidRPr="006A7B38">
        <w:rPr>
          <w:rFonts w:ascii="Bahnschrift SemiBold SemiConden" w:hAnsi="Bahnschrift SemiBold SemiConden"/>
          <w:sz w:val="36"/>
          <w:szCs w:val="36"/>
          <w:lang w:val="uk-UA"/>
        </w:rPr>
        <w:t xml:space="preserve">                                                                                        </w:t>
      </w:r>
    </w:p>
    <w:p w:rsidR="00B33C95" w:rsidRPr="00AE394B" w:rsidRDefault="00B33C95" w:rsidP="006A7B38">
      <w:pPr>
        <w:spacing w:after="0" w:line="240" w:lineRule="auto"/>
        <w:contextualSpacing/>
        <w:jc w:val="both"/>
        <w:rPr>
          <w:rFonts w:ascii="Bahnschrift SemiBold SemiConden" w:hAnsi="Bahnschrift SemiBold SemiConden"/>
          <w:sz w:val="32"/>
          <w:szCs w:val="32"/>
          <w:lang w:val="uk-UA"/>
        </w:rPr>
      </w:pPr>
    </w:p>
    <w:p w:rsidR="00B33C95" w:rsidRDefault="00B33C95" w:rsidP="006A7B38">
      <w:pPr>
        <w:spacing w:after="0" w:line="240" w:lineRule="auto"/>
        <w:contextualSpacing/>
        <w:jc w:val="both"/>
        <w:rPr>
          <w:rFonts w:ascii="Bahnschrift SemiBold SemiConden" w:hAnsi="Bahnschrift SemiBold SemiConden"/>
          <w:sz w:val="32"/>
          <w:szCs w:val="32"/>
          <w:lang w:val="uk-UA"/>
        </w:rPr>
      </w:pPr>
      <w:r w:rsidRPr="00AE394B">
        <w:rPr>
          <w:rFonts w:ascii="Bahnschrift SemiBold SemiConden" w:hAnsi="Bahnschrift SemiBold SemiConden"/>
          <w:sz w:val="32"/>
          <w:szCs w:val="32"/>
          <w:highlight w:val="red"/>
          <w:lang w:val="uk-UA"/>
        </w:rPr>
        <w:t>3</w:t>
      </w:r>
      <w:r w:rsidRPr="006A7B38">
        <w:rPr>
          <w:rFonts w:ascii="Bahnschrift SemiBold SemiConden" w:hAnsi="Bahnschrift SemiBold SemiConden"/>
          <w:sz w:val="36"/>
          <w:szCs w:val="36"/>
          <w:highlight w:val="red"/>
          <w:lang w:val="uk-UA"/>
        </w:rPr>
        <w:t xml:space="preserve">. </w:t>
      </w:r>
      <w:r w:rsidRPr="006A7B38">
        <w:rPr>
          <w:rFonts w:ascii="Bahnschrift SemiBold SemiConden" w:hAnsi="Bahnschrift SemiBold SemiConden"/>
          <w:sz w:val="36"/>
          <w:szCs w:val="36"/>
          <w:highlight w:val="yellow"/>
          <w:lang w:val="uk-UA"/>
        </w:rPr>
        <w:t>Краще спілкуватися з тими, кого знаєш особисто</w:t>
      </w:r>
    </w:p>
    <w:p w:rsidR="00ED493F" w:rsidRDefault="00ED493F" w:rsidP="006A7B38">
      <w:pPr>
        <w:spacing w:after="0" w:line="240" w:lineRule="auto"/>
        <w:contextualSpacing/>
        <w:jc w:val="both"/>
        <w:rPr>
          <w:rFonts w:ascii="Bahnschrift SemiBold SemiConden" w:hAnsi="Bahnschrift SemiBold SemiConden"/>
          <w:sz w:val="32"/>
          <w:szCs w:val="32"/>
          <w:lang w:val="uk-UA"/>
        </w:rPr>
      </w:pPr>
    </w:p>
    <w:p w:rsidR="00AE394B" w:rsidRPr="006A7B38" w:rsidRDefault="00AE394B" w:rsidP="006A7B38">
      <w:pPr>
        <w:spacing w:after="0" w:line="240" w:lineRule="auto"/>
        <w:contextualSpacing/>
        <w:jc w:val="both"/>
        <w:rPr>
          <w:rFonts w:ascii="Bahnschrift SemiBold SemiConden" w:hAnsi="Bahnschrift SemiBold SemiConden"/>
          <w:sz w:val="36"/>
          <w:szCs w:val="36"/>
          <w:lang w:val="uk-UA"/>
        </w:rPr>
      </w:pPr>
      <w:r w:rsidRPr="006A7B38">
        <w:rPr>
          <w:rFonts w:ascii="Bahnschrift SemiBold SemiConden" w:hAnsi="Bahnschrift SemiBold SemiConden"/>
          <w:sz w:val="36"/>
          <w:szCs w:val="36"/>
          <w:highlight w:val="red"/>
          <w:lang w:val="uk-UA"/>
        </w:rPr>
        <w:t>4</w:t>
      </w:r>
      <w:r w:rsidRPr="006A7B38">
        <w:rPr>
          <w:rFonts w:ascii="Bahnschrift SemiBold SemiConden" w:hAnsi="Bahnschrift SemiBold SemiConden"/>
          <w:sz w:val="36"/>
          <w:szCs w:val="36"/>
          <w:highlight w:val="yellow"/>
          <w:lang w:val="uk-UA"/>
        </w:rPr>
        <w:t xml:space="preserve">. При спілкуванні з </w:t>
      </w:r>
      <w:proofErr w:type="spellStart"/>
      <w:r w:rsidRPr="006A7B38">
        <w:rPr>
          <w:rFonts w:ascii="Bahnschrift SemiBold SemiConden" w:hAnsi="Bahnschrift SemiBold SemiConden"/>
          <w:sz w:val="36"/>
          <w:szCs w:val="36"/>
          <w:highlight w:val="yellow"/>
          <w:lang w:val="uk-UA"/>
        </w:rPr>
        <w:t>незнаймими</w:t>
      </w:r>
      <w:proofErr w:type="spellEnd"/>
      <w:r w:rsidRPr="006A7B38">
        <w:rPr>
          <w:rFonts w:ascii="Bahnschrift SemiBold SemiConden" w:hAnsi="Bahnschrift SemiBold SemiConden"/>
          <w:sz w:val="36"/>
          <w:szCs w:val="36"/>
          <w:highlight w:val="yellow"/>
          <w:lang w:val="uk-UA"/>
        </w:rPr>
        <w:t>:</w:t>
      </w:r>
    </w:p>
    <w:p w:rsidR="00AE394B" w:rsidRPr="00ED493F" w:rsidRDefault="00AE394B" w:rsidP="006A7B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SemiBold SemiConden" w:hAnsi="Bahnschrift SemiBold SemiConden"/>
          <w:sz w:val="32"/>
          <w:szCs w:val="32"/>
          <w:lang w:val="uk-UA"/>
        </w:rPr>
      </w:pPr>
      <w:proofErr w:type="spellStart"/>
      <w:r w:rsidRPr="00ED493F">
        <w:rPr>
          <w:rFonts w:ascii="Bahnschrift SemiBold SemiConden" w:hAnsi="Bahnschrift SemiBold SemiConden"/>
          <w:sz w:val="32"/>
          <w:szCs w:val="32"/>
          <w:lang w:val="uk-UA"/>
        </w:rPr>
        <w:t>пам</w:t>
      </w:r>
      <w:proofErr w:type="spellEnd"/>
      <w:r w:rsidRPr="00ED493F">
        <w:rPr>
          <w:rFonts w:ascii="Bahnschrift SemiBold SemiConden" w:hAnsi="Bahnschrift SemiBold SemiConden"/>
          <w:sz w:val="32"/>
          <w:szCs w:val="32"/>
        </w:rPr>
        <w:t>’</w:t>
      </w:r>
      <w:proofErr w:type="spellStart"/>
      <w:r w:rsidRPr="00ED493F">
        <w:rPr>
          <w:rFonts w:ascii="Bahnschrift SemiBold SemiConden" w:hAnsi="Bahnschrift SemiBold SemiConden"/>
          <w:sz w:val="32"/>
          <w:szCs w:val="32"/>
          <w:lang w:val="uk-UA"/>
        </w:rPr>
        <w:t>ятати</w:t>
      </w:r>
      <w:proofErr w:type="spellEnd"/>
      <w:r w:rsidRPr="00ED493F">
        <w:rPr>
          <w:rFonts w:ascii="Bahnschrift SemiBold SemiConden" w:hAnsi="Bahnschrift SemiBold SemiConden"/>
          <w:sz w:val="32"/>
          <w:szCs w:val="32"/>
          <w:lang w:val="uk-UA"/>
        </w:rPr>
        <w:t xml:space="preserve"> про те, що людина може видавати себе за іншого</w:t>
      </w:r>
    </w:p>
    <w:p w:rsidR="00AE394B" w:rsidRPr="00ED493F" w:rsidRDefault="00AE394B" w:rsidP="006A7B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SemiBold SemiConden" w:hAnsi="Bahnschrift SemiBold SemiConden"/>
          <w:sz w:val="32"/>
          <w:szCs w:val="32"/>
          <w:lang w:val="uk-UA"/>
        </w:rPr>
      </w:pPr>
      <w:r w:rsidRPr="00ED493F">
        <w:rPr>
          <w:rFonts w:ascii="Bahnschrift SemiBold SemiConden" w:hAnsi="Bahnschrift SemiBold SemiConden"/>
          <w:sz w:val="32"/>
          <w:szCs w:val="32"/>
          <w:lang w:val="uk-UA"/>
        </w:rPr>
        <w:t>можливі загрози такі як:</w:t>
      </w:r>
    </w:p>
    <w:p w:rsidR="00AE394B" w:rsidRPr="00AE394B" w:rsidRDefault="00D32005" w:rsidP="00B33C95">
      <w:pPr>
        <w:spacing w:after="0" w:line="240" w:lineRule="auto"/>
        <w:contextualSpacing/>
        <w:rPr>
          <w:rFonts w:ascii="Bahnschrift SemiBold SemiConden" w:hAnsi="Bahnschrift SemiBold SemiConden"/>
          <w:sz w:val="32"/>
          <w:szCs w:val="32"/>
          <w:lang w:val="uk-UA"/>
        </w:rPr>
      </w:pPr>
      <w:r>
        <w:rPr>
          <w:rFonts w:ascii="Bahnschrift SemiBold SemiConden" w:hAnsi="Bahnschrift SemiBold SemiConde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2254E" wp14:editId="48EE2403">
                <wp:simplePos x="0" y="0"/>
                <wp:positionH relativeFrom="column">
                  <wp:posOffset>-180975</wp:posOffset>
                </wp:positionH>
                <wp:positionV relativeFrom="paragraph">
                  <wp:posOffset>1424305</wp:posOffset>
                </wp:positionV>
                <wp:extent cx="209550" cy="800100"/>
                <wp:effectExtent l="57150" t="38100" r="0" b="171450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800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-14.25pt;margin-top:112.15pt;width:16.5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Bahnschrift SemiBold SemiConden" w:hAnsi="Bahnschrift SemiBold SemiConde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55083" wp14:editId="003E922D">
                <wp:simplePos x="0" y="0"/>
                <wp:positionH relativeFrom="column">
                  <wp:posOffset>-317500</wp:posOffset>
                </wp:positionH>
                <wp:positionV relativeFrom="paragraph">
                  <wp:posOffset>1116330</wp:posOffset>
                </wp:positionV>
                <wp:extent cx="3663950" cy="5334000"/>
                <wp:effectExtent l="57150" t="38100" r="69850" b="952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533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6D" w:rsidRPr="006A7B38" w:rsidRDefault="0068166D" w:rsidP="00ED493F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Намагання наладити </w:t>
                            </w:r>
                            <w:proofErr w:type="spellStart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контакт\отримати</w:t>
                            </w:r>
                            <w:proofErr w:type="spellEnd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  матеріали</w:t>
                            </w:r>
                          </w:p>
                          <w:p w:rsidR="00ED493F" w:rsidRPr="006A7B38" w:rsidRDefault="00ED493F" w:rsidP="00ED493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Перевірити профіль: чи є фото унікальними</w:t>
                            </w:r>
                          </w:p>
                          <w:p w:rsidR="00ED493F" w:rsidRPr="006A7B38" w:rsidRDefault="00ED493F" w:rsidP="00ED493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Уникати ілюзії знайомства, не поспішати зустрічатись, спостерігати за спілкуванням</w:t>
                            </w:r>
                          </w:p>
                          <w:p w:rsidR="00ED493F" w:rsidRPr="006A7B38" w:rsidRDefault="00ED493F" w:rsidP="00ED493F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</w:pPr>
                          </w:p>
                          <w:p w:rsidR="00ED493F" w:rsidRPr="006A7B38" w:rsidRDefault="00ED493F" w:rsidP="00ED493F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color w:val="FF0000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>Що може бути підозрілим:</w:t>
                            </w:r>
                          </w:p>
                          <w:p w:rsidR="00ED493F" w:rsidRPr="006A7B38" w:rsidRDefault="00ED493F" w:rsidP="00ED493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Секретне, таємне спілкування</w:t>
                            </w:r>
                          </w:p>
                          <w:p w:rsidR="00ED493F" w:rsidRPr="006A7B38" w:rsidRDefault="00ED493F" w:rsidP="00ED493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Розмови про секс</w:t>
                            </w:r>
                          </w:p>
                          <w:p w:rsidR="00ED493F" w:rsidRPr="006A7B38" w:rsidRDefault="00ED493F" w:rsidP="00ED493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Швидкий розвиток відносин, багато спілкування</w:t>
                            </w:r>
                          </w:p>
                          <w:p w:rsidR="00ED493F" w:rsidRPr="006A7B38" w:rsidRDefault="00ED493F" w:rsidP="00ED493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Надсилання чи прохання надіслати інтимні фото</w:t>
                            </w:r>
                          </w:p>
                          <w:p w:rsidR="00ED493F" w:rsidRPr="006A7B38" w:rsidRDefault="00ED493F" w:rsidP="00ED493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Пр</w:t>
                            </w:r>
                            <w:r w:rsidR="00D32005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опозиція відео спілкування, але</w:t>
                            </w: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 не показує себе</w:t>
                            </w:r>
                          </w:p>
                          <w:p w:rsidR="00ED493F" w:rsidRPr="006A7B38" w:rsidRDefault="00ED493F" w:rsidP="00ED493F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маніпуляції</w:t>
                            </w:r>
                          </w:p>
                          <w:p w:rsidR="00ED493F" w:rsidRPr="006A7B38" w:rsidRDefault="00ED493F" w:rsidP="00ED493F">
                            <w:pPr>
                              <w:jc w:val="both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ED493F" w:rsidRPr="006A7B38" w:rsidRDefault="00ED493F" w:rsidP="0068166D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68166D" w:rsidRPr="006A7B38" w:rsidRDefault="0068166D" w:rsidP="0068166D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25pt;margin-top:87.9pt;width:288.5pt;height:4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8166D" w:rsidRPr="006A7B38" w:rsidRDefault="0068166D" w:rsidP="00ED493F">
                      <w:pPr>
                        <w:jc w:val="center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Намагання наладити </w:t>
                      </w:r>
                      <w:proofErr w:type="spellStart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контакт\отримати</w:t>
                      </w:r>
                      <w:proofErr w:type="spellEnd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  матеріали</w:t>
                      </w:r>
                    </w:p>
                    <w:p w:rsidR="00ED493F" w:rsidRPr="006A7B38" w:rsidRDefault="00ED493F" w:rsidP="00ED493F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Перевірити профіль: чи є фото унікальними</w:t>
                      </w:r>
                    </w:p>
                    <w:p w:rsidR="00ED493F" w:rsidRPr="006A7B38" w:rsidRDefault="00ED493F" w:rsidP="00ED493F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Уникати ілюзії знайомства, не поспішати зустрічатись, спостерігати за спілкуванням</w:t>
                      </w:r>
                    </w:p>
                    <w:p w:rsidR="00ED493F" w:rsidRPr="006A7B38" w:rsidRDefault="00ED493F" w:rsidP="00ED493F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yellow"/>
                          <w:lang w:val="uk-UA"/>
                        </w:rPr>
                      </w:pPr>
                    </w:p>
                    <w:p w:rsidR="00ED493F" w:rsidRPr="006A7B38" w:rsidRDefault="00ED493F" w:rsidP="00ED493F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color w:val="FF0000"/>
                          <w:sz w:val="36"/>
                          <w:szCs w:val="36"/>
                          <w:highlight w:val="yellow"/>
                          <w:lang w:val="uk-UA"/>
                        </w:rPr>
                        <w:t>Що може бути підозрілим:</w:t>
                      </w:r>
                    </w:p>
                    <w:p w:rsidR="00ED493F" w:rsidRPr="006A7B38" w:rsidRDefault="00ED493F" w:rsidP="00ED493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Секретне, таємне спілкування</w:t>
                      </w:r>
                    </w:p>
                    <w:p w:rsidR="00ED493F" w:rsidRPr="006A7B38" w:rsidRDefault="00ED493F" w:rsidP="00ED493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Розмови про секс</w:t>
                      </w:r>
                    </w:p>
                    <w:p w:rsidR="00ED493F" w:rsidRPr="006A7B38" w:rsidRDefault="00ED493F" w:rsidP="00ED493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Швидкий розвиток відносин, багато спілкування</w:t>
                      </w:r>
                    </w:p>
                    <w:p w:rsidR="00ED493F" w:rsidRPr="006A7B38" w:rsidRDefault="00ED493F" w:rsidP="00ED493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Надсилання чи прохання надіслати інтимні фото</w:t>
                      </w:r>
                    </w:p>
                    <w:p w:rsidR="00ED493F" w:rsidRPr="006A7B38" w:rsidRDefault="00ED493F" w:rsidP="00ED493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Пр</w:t>
                      </w:r>
                      <w:r w:rsidR="00D32005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опозиція відео спілкування, але</w:t>
                      </w: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 не показує себе</w:t>
                      </w:r>
                    </w:p>
                    <w:p w:rsidR="00ED493F" w:rsidRPr="006A7B38" w:rsidRDefault="00ED493F" w:rsidP="00ED493F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маніпуляції</w:t>
                      </w:r>
                    </w:p>
                    <w:p w:rsidR="00ED493F" w:rsidRPr="006A7B38" w:rsidRDefault="00ED493F" w:rsidP="00ED493F">
                      <w:pPr>
                        <w:jc w:val="both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</w:p>
                    <w:p w:rsidR="00ED493F" w:rsidRPr="006A7B38" w:rsidRDefault="00ED493F" w:rsidP="0068166D">
                      <w:pPr>
                        <w:jc w:val="center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</w:p>
                    <w:p w:rsidR="0068166D" w:rsidRPr="006A7B38" w:rsidRDefault="0068166D" w:rsidP="0068166D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C12">
        <w:rPr>
          <w:rFonts w:ascii="Bahnschrift SemiBold SemiConden" w:hAnsi="Bahnschrift SemiBold SemiConde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A80FD" wp14:editId="25B37667">
                <wp:simplePos x="0" y="0"/>
                <wp:positionH relativeFrom="column">
                  <wp:posOffset>3197225</wp:posOffset>
                </wp:positionH>
                <wp:positionV relativeFrom="paragraph">
                  <wp:posOffset>2018030</wp:posOffset>
                </wp:positionV>
                <wp:extent cx="885825" cy="876300"/>
                <wp:effectExtent l="38100" t="76200" r="0" b="95250"/>
                <wp:wrapNone/>
                <wp:docPr id="10" name="Скругленн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76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0" o:spid="_x0000_s1026" type="#_x0000_t38" style="position:absolute;margin-left:251.75pt;margin-top:158.9pt;width:69.75pt;height:6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" adj="10800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A7B38">
        <w:rPr>
          <w:rFonts w:ascii="Bahnschrift SemiBold SemiConden" w:hAnsi="Bahnschrift SemiBold SemiConde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0E42B" wp14:editId="585E0502">
                <wp:simplePos x="0" y="0"/>
                <wp:positionH relativeFrom="column">
                  <wp:posOffset>3886200</wp:posOffset>
                </wp:positionH>
                <wp:positionV relativeFrom="paragraph">
                  <wp:posOffset>1129030</wp:posOffset>
                </wp:positionV>
                <wp:extent cx="3019425" cy="5156200"/>
                <wp:effectExtent l="0" t="0" r="0" b="63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15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A4" w:rsidRPr="006A7B38" w:rsidRDefault="00343AA4" w:rsidP="00343AA4">
                            <w:pPr>
                              <w:spacing w:after="0" w:line="240" w:lineRule="auto"/>
                              <w:contextualSpacing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color w:val="1D1B11" w:themeColor="background2" w:themeShade="1A"/>
                                <w:sz w:val="36"/>
                                <w:szCs w:val="36"/>
                                <w:highlight w:val="red"/>
                                <w:lang w:val="uk-UA"/>
                              </w:rPr>
                              <w:t xml:space="preserve">5. </w:t>
                            </w: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 xml:space="preserve">При зустрічі з </w:t>
                            </w:r>
                            <w:proofErr w:type="spellStart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>онлайн-знайомими</w:t>
                            </w:r>
                            <w:proofErr w:type="spellEnd"/>
                          </w:p>
                          <w:p w:rsidR="00343AA4" w:rsidRPr="006A7B38" w:rsidRDefault="00343AA4" w:rsidP="00343AA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Йти з подругою, сестрою</w:t>
                            </w:r>
                          </w:p>
                          <w:p w:rsidR="00343AA4" w:rsidRPr="006A7B38" w:rsidRDefault="00343AA4" w:rsidP="00343AA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Вибирати людне місце</w:t>
                            </w:r>
                          </w:p>
                          <w:p w:rsidR="00343AA4" w:rsidRPr="006A7B38" w:rsidRDefault="00343AA4" w:rsidP="00343AA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Не сідати в машину, не йти в квартиру, готель</w:t>
                            </w:r>
                          </w:p>
                          <w:p w:rsidR="00343AA4" w:rsidRPr="006A7B38" w:rsidRDefault="00343AA4" w:rsidP="00343AA4">
                            <w:pPr>
                              <w:spacing w:after="0" w:line="240" w:lineRule="auto"/>
                              <w:ind w:left="360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343AA4" w:rsidRPr="006A7B38" w:rsidRDefault="00343AA4" w:rsidP="00343AA4">
                            <w:p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red"/>
                                <w:lang w:val="uk-UA"/>
                              </w:rPr>
                              <w:t xml:space="preserve">6. </w:t>
                            </w: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>Тест «БІЛБОРД»</w:t>
                            </w:r>
                          </w:p>
                          <w:p w:rsidR="00343AA4" w:rsidRPr="006A7B38" w:rsidRDefault="00343AA4" w:rsidP="00343AA4">
                            <w:p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«Чи готова (</w:t>
                            </w:r>
                            <w:proofErr w:type="spellStart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-ий</w:t>
                            </w:r>
                            <w:proofErr w:type="spellEnd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) побачити те, що я надсилаю, виставляю на </w:t>
                            </w:r>
                            <w:proofErr w:type="spellStart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білбогрді</w:t>
                            </w:r>
                            <w:proofErr w:type="spellEnd"/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>?</w:t>
                            </w:r>
                          </w:p>
                          <w:p w:rsidR="00343AA4" w:rsidRPr="006A7B38" w:rsidRDefault="00343AA4" w:rsidP="00343AA4">
                            <w:p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red"/>
                                <w:lang w:val="uk-UA"/>
                              </w:rPr>
                              <w:t>7.</w:t>
                            </w: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>Звертайтеся за допомогою</w:t>
                            </w:r>
                          </w:p>
                          <w:p w:rsidR="00343AA4" w:rsidRPr="006A7B38" w:rsidRDefault="00343AA4" w:rsidP="00343AA4">
                            <w:p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343AA4" w:rsidRDefault="00343AA4" w:rsidP="00343AA4">
                            <w:p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red"/>
                                <w:lang w:val="uk-UA"/>
                              </w:rPr>
                              <w:t>8.</w:t>
                            </w: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6A7B38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highlight w:val="yellow"/>
                                <w:lang w:val="uk-UA"/>
                              </w:rPr>
                              <w:t>Створіть безпечний простір для молодших братів та сестер</w:t>
                            </w:r>
                          </w:p>
                          <w:p w:rsidR="00035DAB" w:rsidRPr="006A7B38" w:rsidRDefault="00035DAB" w:rsidP="00343AA4">
                            <w:pPr>
                              <w:spacing w:after="0" w:line="240" w:lineRule="auto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306pt;margin-top:88.9pt;width:237.75pt;height:4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" filled="f" stroked="f" strokeweight=".5pt">
                <v:textbox>
                  <w:txbxContent>
                    <w:p w:rsidR="00343AA4" w:rsidRPr="006A7B38" w:rsidRDefault="00343AA4" w:rsidP="00343AA4">
                      <w:pPr>
                        <w:spacing w:after="0" w:line="240" w:lineRule="auto"/>
                        <w:contextualSpacing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color w:val="1D1B11" w:themeColor="background2" w:themeShade="1A"/>
                          <w:sz w:val="36"/>
                          <w:szCs w:val="36"/>
                          <w:highlight w:val="red"/>
                          <w:lang w:val="uk-UA"/>
                        </w:rPr>
                        <w:t xml:space="preserve">5. </w:t>
                      </w: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yellow"/>
                          <w:lang w:val="uk-UA"/>
                        </w:rPr>
                        <w:t xml:space="preserve">При зустрічі з </w:t>
                      </w:r>
                      <w:proofErr w:type="spellStart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yellow"/>
                          <w:lang w:val="uk-UA"/>
                        </w:rPr>
                        <w:t>онлайн-знайомими</w:t>
                      </w:r>
                      <w:proofErr w:type="spellEnd"/>
                    </w:p>
                    <w:p w:rsidR="00343AA4" w:rsidRPr="006A7B38" w:rsidRDefault="00343AA4" w:rsidP="00343AA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Йти з подругою, сестрою</w:t>
                      </w:r>
                    </w:p>
                    <w:p w:rsidR="00343AA4" w:rsidRPr="006A7B38" w:rsidRDefault="00343AA4" w:rsidP="00343AA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Вибирати людне місце</w:t>
                      </w:r>
                    </w:p>
                    <w:p w:rsidR="00343AA4" w:rsidRPr="006A7B38" w:rsidRDefault="00343AA4" w:rsidP="00343AA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Не сідати в машину, не йти в квартиру, готель</w:t>
                      </w:r>
                    </w:p>
                    <w:p w:rsidR="00343AA4" w:rsidRPr="006A7B38" w:rsidRDefault="00343AA4" w:rsidP="00343AA4">
                      <w:pPr>
                        <w:spacing w:after="0" w:line="240" w:lineRule="auto"/>
                        <w:ind w:left="360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</w:p>
                    <w:p w:rsidR="00343AA4" w:rsidRPr="006A7B38" w:rsidRDefault="00343AA4" w:rsidP="00343AA4">
                      <w:p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red"/>
                          <w:lang w:val="uk-UA"/>
                        </w:rPr>
                        <w:t xml:space="preserve">6. </w:t>
                      </w: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yellow"/>
                          <w:lang w:val="uk-UA"/>
                        </w:rPr>
                        <w:t>Тест «БІЛБОРД»</w:t>
                      </w:r>
                    </w:p>
                    <w:p w:rsidR="00343AA4" w:rsidRPr="006A7B38" w:rsidRDefault="00343AA4" w:rsidP="00343AA4">
                      <w:p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«Чи готова (</w:t>
                      </w:r>
                      <w:proofErr w:type="spellStart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-ий</w:t>
                      </w:r>
                      <w:proofErr w:type="spellEnd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) побачити те, що я надсилаю, виставляю на </w:t>
                      </w:r>
                      <w:proofErr w:type="spellStart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білбогрді</w:t>
                      </w:r>
                      <w:proofErr w:type="spellEnd"/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>?</w:t>
                      </w:r>
                    </w:p>
                    <w:p w:rsidR="00343AA4" w:rsidRPr="006A7B38" w:rsidRDefault="00343AA4" w:rsidP="00343AA4">
                      <w:p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red"/>
                          <w:lang w:val="uk-UA"/>
                        </w:rPr>
                        <w:t>7.</w:t>
                      </w: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yellow"/>
                          <w:lang w:val="uk-UA"/>
                        </w:rPr>
                        <w:t>Звертайтеся за допомогою</w:t>
                      </w:r>
                    </w:p>
                    <w:p w:rsidR="00343AA4" w:rsidRPr="006A7B38" w:rsidRDefault="00343AA4" w:rsidP="00343AA4">
                      <w:p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</w:p>
                    <w:p w:rsidR="00343AA4" w:rsidRDefault="00343AA4" w:rsidP="00343AA4">
                      <w:p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red"/>
                          <w:lang w:val="uk-UA"/>
                        </w:rPr>
                        <w:t>8.</w:t>
                      </w: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6A7B38">
                        <w:rPr>
                          <w:rFonts w:ascii="Bahnschrift SemiBold SemiConden" w:hAnsi="Bahnschrift SemiBold SemiConden"/>
                          <w:sz w:val="36"/>
                          <w:szCs w:val="36"/>
                          <w:highlight w:val="yellow"/>
                          <w:lang w:val="uk-UA"/>
                        </w:rPr>
                        <w:t>Створіть безпечний простір для молодших братів та сестер</w:t>
                      </w:r>
                    </w:p>
                    <w:p w:rsidR="00035DAB" w:rsidRPr="006A7B38" w:rsidRDefault="00035DAB" w:rsidP="00343AA4">
                      <w:pPr>
                        <w:spacing w:after="0" w:line="240" w:lineRule="auto"/>
                        <w:rPr>
                          <w:rFonts w:ascii="Bahnschrift SemiBold SemiConden" w:hAnsi="Bahnschrift SemiBold SemiConden"/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93F">
        <w:rPr>
          <w:rFonts w:ascii="Bahnschrift SemiBold SemiConden" w:hAnsi="Bahnschrift SemiBold SemiConde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BC185" wp14:editId="3C6BE382">
                <wp:simplePos x="0" y="0"/>
                <wp:positionH relativeFrom="column">
                  <wp:posOffset>962025</wp:posOffset>
                </wp:positionH>
                <wp:positionV relativeFrom="paragraph">
                  <wp:posOffset>408305</wp:posOffset>
                </wp:positionV>
                <wp:extent cx="342900" cy="1064260"/>
                <wp:effectExtent l="39370" t="17780" r="58420" b="9652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106426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" o:spid="_x0000_s1026" type="#_x0000_t87" style="position:absolute;margin-left:75.75pt;margin-top:32.15pt;width:27pt;height:83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" adj="0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AE394B">
        <w:rPr>
          <w:rFonts w:ascii="Bahnschrift SemiBold SemiConden" w:hAnsi="Bahnschrift SemiBold SemiConde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3C40D" wp14:editId="3584E7B0">
                <wp:simplePos x="0" y="0"/>
                <wp:positionH relativeFrom="column">
                  <wp:posOffset>1104900</wp:posOffset>
                </wp:positionH>
                <wp:positionV relativeFrom="paragraph">
                  <wp:posOffset>66675</wp:posOffset>
                </wp:positionV>
                <wp:extent cx="209550" cy="161925"/>
                <wp:effectExtent l="38100" t="19050" r="952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7pt;margin-top:5.25pt;width:16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394B">
        <w:rPr>
          <w:rFonts w:ascii="Bahnschrift SemiBold SemiConden" w:hAnsi="Bahnschrift SemiBold SemiConde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910EC" wp14:editId="44CAFA3C">
                <wp:simplePos x="0" y="0"/>
                <wp:positionH relativeFrom="column">
                  <wp:posOffset>885825</wp:posOffset>
                </wp:positionH>
                <wp:positionV relativeFrom="paragraph">
                  <wp:posOffset>66675</wp:posOffset>
                </wp:positionV>
                <wp:extent cx="219075" cy="161925"/>
                <wp:effectExtent l="57150" t="19050" r="6667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9.75pt;margin-top:5.25pt;width:17.25pt;height:1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394B">
        <w:rPr>
          <w:rFonts w:ascii="Bahnschrift SemiBold SemiConden" w:hAnsi="Bahnschrift SemiBold SemiConde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EBB18" wp14:editId="168C65C2">
                <wp:simplePos x="0" y="0"/>
                <wp:positionH relativeFrom="column">
                  <wp:posOffset>1314450</wp:posOffset>
                </wp:positionH>
                <wp:positionV relativeFrom="paragraph">
                  <wp:posOffset>66675</wp:posOffset>
                </wp:positionV>
                <wp:extent cx="1314450" cy="67627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94B" w:rsidRPr="00AE394B" w:rsidRDefault="00AE394B" w:rsidP="00AE394B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AE394B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  <w:t>Сексторшен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103.5pt;margin-top:5.25pt;width:10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E394B" w:rsidRPr="00AE394B" w:rsidRDefault="00AE394B" w:rsidP="00AE394B">
                      <w:pPr>
                        <w:jc w:val="center"/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AE394B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  <w:t>Сексторшен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E394B">
        <w:rPr>
          <w:rFonts w:ascii="Bahnschrift SemiBold SemiConden" w:hAnsi="Bahnschrift SemiBold SemiConde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87562" wp14:editId="622BE307">
                <wp:simplePos x="0" y="0"/>
                <wp:positionH relativeFrom="column">
                  <wp:posOffset>-247650</wp:posOffset>
                </wp:positionH>
                <wp:positionV relativeFrom="paragraph">
                  <wp:posOffset>66675</wp:posOffset>
                </wp:positionV>
                <wp:extent cx="1133475" cy="676275"/>
                <wp:effectExtent l="57150" t="3810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94B" w:rsidRPr="00AE394B" w:rsidRDefault="00AE394B" w:rsidP="00AE394B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AE394B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  <w:t>Онлайн</w:t>
                            </w:r>
                            <w:proofErr w:type="spellEnd"/>
                            <w:r w:rsidRPr="00AE394B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AE394B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  <w:lang w:val="uk-UA"/>
                              </w:rPr>
                              <w:t>грумінг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-19.5pt;margin-top:5.25pt;width:89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E394B" w:rsidRPr="00AE394B" w:rsidRDefault="00AE394B" w:rsidP="00AE394B">
                      <w:pPr>
                        <w:jc w:val="center"/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AE394B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  <w:t>Онлайн</w:t>
                      </w:r>
                      <w:proofErr w:type="spellEnd"/>
                      <w:r w:rsidRPr="00AE394B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proofErr w:type="spellStart"/>
                      <w:r w:rsidRPr="00AE394B">
                        <w:rPr>
                          <w:rFonts w:ascii="Bahnschrift SemiBold SemiConden" w:hAnsi="Bahnschrift SemiBold SemiConden"/>
                          <w:sz w:val="32"/>
                          <w:szCs w:val="32"/>
                          <w:lang w:val="uk-UA"/>
                        </w:rPr>
                        <w:t>грумінг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AE394B" w:rsidRPr="00AE394B" w:rsidSect="00B33C9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468"/>
    <w:multiLevelType w:val="hybridMultilevel"/>
    <w:tmpl w:val="1892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645D"/>
    <w:multiLevelType w:val="hybridMultilevel"/>
    <w:tmpl w:val="3750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42DD2"/>
    <w:multiLevelType w:val="hybridMultilevel"/>
    <w:tmpl w:val="13F8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C3490"/>
    <w:multiLevelType w:val="hybridMultilevel"/>
    <w:tmpl w:val="536A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42C15"/>
    <w:multiLevelType w:val="hybridMultilevel"/>
    <w:tmpl w:val="E74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95"/>
    <w:rsid w:val="00035DAB"/>
    <w:rsid w:val="00184C28"/>
    <w:rsid w:val="00343AA4"/>
    <w:rsid w:val="00384F72"/>
    <w:rsid w:val="003C7C12"/>
    <w:rsid w:val="0068166D"/>
    <w:rsid w:val="006A7B38"/>
    <w:rsid w:val="00AE394B"/>
    <w:rsid w:val="00B33C95"/>
    <w:rsid w:val="00BD1D1C"/>
    <w:rsid w:val="00C313E7"/>
    <w:rsid w:val="00D32005"/>
    <w:rsid w:val="00E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2</cp:revision>
  <cp:lastPrinted>2021-03-01T11:48:00Z</cp:lastPrinted>
  <dcterms:created xsi:type="dcterms:W3CDTF">2021-04-05T07:22:00Z</dcterms:created>
  <dcterms:modified xsi:type="dcterms:W3CDTF">2021-04-05T07:22:00Z</dcterms:modified>
</cp:coreProperties>
</file>