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Default="001C2929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897A" wp14:editId="154CDD59">
                <wp:simplePos x="0" y="0"/>
                <wp:positionH relativeFrom="column">
                  <wp:posOffset>-127635</wp:posOffset>
                </wp:positionH>
                <wp:positionV relativeFrom="paragraph">
                  <wp:posOffset>47625</wp:posOffset>
                </wp:positionV>
                <wp:extent cx="5880100" cy="457200"/>
                <wp:effectExtent l="0" t="0" r="2540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1C2929">
                            <w:pPr>
                              <w:ind w:firstLine="0"/>
                              <w:jc w:val="center"/>
                            </w:pPr>
                            <w:r w:rsidRPr="001C292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  <w:lang w:val="uk-UA"/>
                              </w:rPr>
                              <w:t>Нормативно-правова база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3.75pt;width:4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" fillcolor="yellow" strokeweight=".5pt">
                <v:textbox>
                  <w:txbxContent>
                    <w:p w:rsidR="00637FA8" w:rsidRDefault="00637FA8" w:rsidP="001C2929">
                      <w:pPr>
                        <w:ind w:firstLine="0"/>
                        <w:jc w:val="center"/>
                      </w:pPr>
                      <w:r w:rsidRPr="001C292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  <w:lang w:val="uk-UA"/>
                        </w:rPr>
                        <w:t>Нормативно-правова база виховної роботи</w:t>
                      </w:r>
                    </w:p>
                  </w:txbxContent>
                </v:textbox>
              </v:shape>
            </w:pict>
          </mc:Fallback>
        </mc:AlternateContent>
      </w:r>
    </w:p>
    <w:p w:rsidR="001C2929" w:rsidRDefault="001C2929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929" w:rsidRDefault="001C2929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929" w:rsidRDefault="001C2929" w:rsidP="001C2929">
      <w:pPr>
        <w:tabs>
          <w:tab w:val="left" w:pos="3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9B464" wp14:editId="39EA1FF1">
                <wp:simplePos x="0" y="0"/>
                <wp:positionH relativeFrom="column">
                  <wp:posOffset>583565</wp:posOffset>
                </wp:positionH>
                <wp:positionV relativeFrom="paragraph">
                  <wp:posOffset>107315</wp:posOffset>
                </wp:positionV>
                <wp:extent cx="4570095" cy="355600"/>
                <wp:effectExtent l="0" t="0" r="20955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1C2929">
                            <w:pPr>
                              <w:jc w:val="center"/>
                            </w:pPr>
                            <w:r w:rsidRPr="001C29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МІЖНАРОДНІ ДОКУМЕНТИ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5.95pt;margin-top:8.45pt;width:359.8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" fillcolor="#92d050" strokeweight=".5pt">
                <v:textbox>
                  <w:txbxContent>
                    <w:p w:rsidR="00637FA8" w:rsidRDefault="00637FA8" w:rsidP="001C2929">
                      <w:pPr>
                        <w:jc w:val="center"/>
                      </w:pPr>
                      <w:r w:rsidRPr="001C2929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МІЖНАРОДНІ ДОКУМЕНТИ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2929" w:rsidRDefault="001C2929" w:rsidP="001C2929">
      <w:pPr>
        <w:tabs>
          <w:tab w:val="left" w:pos="3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929" w:rsidRDefault="001C2929" w:rsidP="001C2929">
      <w:pPr>
        <w:tabs>
          <w:tab w:val="left" w:pos="3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00A" w:rsidRPr="005D2741" w:rsidRDefault="00F226A1" w:rsidP="005D274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0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Декларація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прав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людини</w:t>
        </w:r>
        <w:proofErr w:type="spellEnd"/>
      </w:hyperlink>
    </w:p>
    <w:p w:rsidR="00D7600A" w:rsidRPr="005D2741" w:rsidRDefault="00F226A1" w:rsidP="005D274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Декларація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прав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дитини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проголошена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Генеральною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асамблеєю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Організацій</w:t>
        </w:r>
        <w:proofErr w:type="spellEnd"/>
        <w:proofErr w:type="gram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</w:t>
        </w:r>
        <w:proofErr w:type="gram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б’єднаних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Націй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20 листопада 1959 року.</w:t>
        </w:r>
      </w:hyperlink>
    </w:p>
    <w:p w:rsidR="00D7600A" w:rsidRPr="005D2741" w:rsidRDefault="00F226A1" w:rsidP="005D274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2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Конвенція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ООН про права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дитини</w:t>
        </w:r>
        <w:proofErr w:type="spellEnd"/>
      </w:hyperlink>
    </w:p>
    <w:p w:rsidR="00D7600A" w:rsidRPr="005D2741" w:rsidRDefault="00F226A1" w:rsidP="005D274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3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Конвенція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ООН 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заборону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та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негайні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заходи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щодо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ліквідації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найгірших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форм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дитячої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праці</w:t>
        </w:r>
        <w:proofErr w:type="spellEnd"/>
      </w:hyperlink>
    </w:p>
    <w:p w:rsidR="00D7600A" w:rsidRPr="00444F6D" w:rsidRDefault="00F226A1" w:rsidP="005D274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hyperlink r:id="rId14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Конвенція</w:t>
        </w:r>
        <w:proofErr w:type="spellEnd"/>
        <w:proofErr w:type="gram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Р</w:t>
        </w:r>
        <w:proofErr w:type="gram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ади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Європи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захист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дітей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від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сексуальної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експлуатації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та сексуального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насильства</w:t>
        </w:r>
        <w:proofErr w:type="spellEnd"/>
      </w:hyperlink>
    </w:p>
    <w:p w:rsidR="00444F6D" w:rsidRPr="005D2741" w:rsidRDefault="00444F6D" w:rsidP="00444F6D">
      <w:pPr>
        <w:numPr>
          <w:ilvl w:val="0"/>
          <w:numId w:val="3"/>
        </w:numPr>
        <w:shd w:val="clear" w:color="auto" w:fill="FFFFFF"/>
        <w:tabs>
          <w:tab w:val="left" w:pos="1134"/>
        </w:tabs>
        <w:ind w:hanging="1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ООН про </w:t>
      </w:r>
      <w:proofErr w:type="spellStart"/>
      <w:proofErr w:type="gramStart"/>
      <w:r w:rsidRPr="00932A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32ADA">
        <w:rPr>
          <w:rFonts w:ascii="Times New Roman" w:hAnsi="Times New Roman" w:cs="Times New Roman"/>
          <w:sz w:val="28"/>
          <w:szCs w:val="28"/>
        </w:rPr>
        <w:t>іквідацію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расової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. </w:t>
      </w:r>
      <w:hyperlink r:id="rId15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https://zakon.rada.gov.ua/laws/show/995_105#Text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D7600A" w:rsidRPr="005D2741" w:rsidRDefault="00F226A1" w:rsidP="005D274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6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Всесвітня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декларація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забезпечення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виживання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захисту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і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розвитку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дітей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прийнята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на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Всесвітній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зустрічі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на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вищому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р</w:t>
        </w:r>
        <w:proofErr w:type="gram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івні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в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інтересах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дітей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, яка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відбулася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в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Організац</w:t>
        </w:r>
        <w:proofErr w:type="gram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ії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</w:t>
        </w:r>
        <w:proofErr w:type="gram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б’єднаних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Націй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в м. Нью-Йорку 30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вересня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1990 року.</w:t>
        </w:r>
      </w:hyperlink>
    </w:p>
    <w:p w:rsidR="00D64ADE" w:rsidRDefault="00D7600A" w:rsidP="005D2741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2929" w:rsidRDefault="001C2929" w:rsidP="005D2741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CAF26" wp14:editId="03C7FE5B">
                <wp:simplePos x="0" y="0"/>
                <wp:positionH relativeFrom="column">
                  <wp:posOffset>816319</wp:posOffset>
                </wp:positionH>
                <wp:positionV relativeFrom="paragraph">
                  <wp:posOffset>163195</wp:posOffset>
                </wp:positionV>
                <wp:extent cx="4102100" cy="355600"/>
                <wp:effectExtent l="0" t="0" r="1270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F75AD4">
                            <w:pPr>
                              <w:ind w:firstLine="0"/>
                              <w:jc w:val="center"/>
                            </w:pPr>
                            <w:r w:rsidRPr="001C29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ЗАКОНИ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64.3pt;margin-top:12.85pt;width:323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" fillcolor="#92d050" strokeweight=".5pt">
                <v:textbox>
                  <w:txbxContent>
                    <w:p w:rsidR="00637FA8" w:rsidRDefault="00637FA8" w:rsidP="00F75AD4">
                      <w:pPr>
                        <w:ind w:firstLine="0"/>
                        <w:jc w:val="center"/>
                      </w:pPr>
                      <w:r w:rsidRPr="001C2929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ЗАКОНИ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1C2929" w:rsidRDefault="001C2929" w:rsidP="005D2741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929" w:rsidRPr="001C2929" w:rsidRDefault="001C2929" w:rsidP="005D2741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600A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7" w:tgtFrame="_blank" w:history="1"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Конституція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(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Основний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Закон)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України</w:t>
        </w:r>
        <w:proofErr w:type="spellEnd"/>
      </w:hyperlink>
    </w:p>
    <w:p w:rsidR="00D7600A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8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«Про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освіту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» </w:t>
        </w:r>
      </w:hyperlink>
    </w:p>
    <w:p w:rsidR="00D7600A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9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«Про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загальну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середню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освіту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» </w:t>
        </w:r>
      </w:hyperlink>
    </w:p>
    <w:p w:rsidR="00D7600A" w:rsidRPr="00C7483C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hyperlink r:id="rId20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«Про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позашкільну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освіту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» </w:t>
        </w:r>
      </w:hyperlink>
    </w:p>
    <w:p w:rsidR="00C7483C" w:rsidRPr="005D2741" w:rsidRDefault="00C7483C" w:rsidP="007B4D3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69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2ADA">
        <w:rPr>
          <w:rFonts w:ascii="Times New Roman" w:hAnsi="Times New Roman" w:cs="Times New Roman"/>
          <w:sz w:val="28"/>
          <w:lang w:val="uk-UA"/>
        </w:rPr>
        <w:t xml:space="preserve">«Про фахову </w:t>
      </w:r>
      <w:proofErr w:type="spellStart"/>
      <w:r w:rsidRPr="00932ADA">
        <w:rPr>
          <w:rFonts w:ascii="Times New Roman" w:hAnsi="Times New Roman" w:cs="Times New Roman"/>
          <w:sz w:val="28"/>
          <w:lang w:val="uk-UA"/>
        </w:rPr>
        <w:t>передвищу</w:t>
      </w:r>
      <w:proofErr w:type="spellEnd"/>
      <w:r w:rsidRPr="00932ADA">
        <w:rPr>
          <w:rFonts w:ascii="Times New Roman" w:hAnsi="Times New Roman" w:cs="Times New Roman"/>
          <w:sz w:val="28"/>
          <w:lang w:val="uk-UA"/>
        </w:rPr>
        <w:t xml:space="preserve"> освіту» №524-ІХ від 04.03.2020 р</w:t>
      </w:r>
      <w:r w:rsidRPr="00C7483C">
        <w:rPr>
          <w:rFonts w:ascii="Times New Roman" w:hAnsi="Times New Roman" w:cs="Times New Roman"/>
          <w:color w:val="000080"/>
          <w:sz w:val="28"/>
          <w:szCs w:val="28"/>
          <w:lang w:val="uk-UA"/>
        </w:rPr>
        <w:t>.</w:t>
      </w:r>
      <w:r w:rsidRPr="00C7483C">
        <w:rPr>
          <w:rFonts w:ascii="Times New Roman" w:hAnsi="Times New Roman" w:cs="Times New Roman"/>
          <w:color w:val="000080"/>
          <w:sz w:val="28"/>
          <w:szCs w:val="28"/>
        </w:rPr>
        <w:t> </w:t>
      </w:r>
      <w:hyperlink r:id="rId21" w:history="1">
        <w:r w:rsidRPr="00C7483C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https://zakon.rada.gov.ua/laws/show/2745-19#Text</w:t>
        </w:r>
      </w:hyperlink>
      <w:r w:rsidRPr="00C7483C">
        <w:rPr>
          <w:rFonts w:ascii="Comic Sans MS" w:hAnsi="Comic Sans MS"/>
          <w:color w:val="000080"/>
          <w:sz w:val="24"/>
          <w:lang w:val="uk-UA"/>
        </w:rPr>
        <w:t xml:space="preserve"> </w:t>
      </w:r>
      <w:r w:rsidRPr="00C7483C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</w:t>
      </w:r>
    </w:p>
    <w:p w:rsidR="00D7600A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2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"Про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молодіжні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та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дитячі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громадські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організації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"</w:t>
        </w:r>
      </w:hyperlink>
    </w:p>
    <w:p w:rsidR="00D7600A" w:rsidRPr="005D2741" w:rsidRDefault="00F226A1" w:rsidP="00B202CC">
      <w:pPr>
        <w:numPr>
          <w:ilvl w:val="0"/>
          <w:numId w:val="4"/>
        </w:numPr>
        <w:shd w:val="clear" w:color="auto" w:fill="FFFFFF"/>
        <w:tabs>
          <w:tab w:val="left" w:pos="1134"/>
        </w:tabs>
        <w:ind w:hanging="1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3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"Про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охорону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дитинства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"</w:t>
        </w:r>
      </w:hyperlink>
      <w:r w:rsidR="00B202CC">
        <w:rPr>
          <w:rStyle w:val="a3"/>
          <w:rFonts w:ascii="Times New Roman" w:hAnsi="Times New Roman" w:cs="Times New Roman"/>
          <w:color w:val="1F497D" w:themeColor="text2"/>
          <w:spacing w:val="15"/>
          <w:sz w:val="28"/>
          <w:szCs w:val="28"/>
          <w:u w:val="none"/>
          <w:lang w:val="uk-UA"/>
        </w:rPr>
        <w:t xml:space="preserve"> </w:t>
      </w:r>
      <w:r w:rsidR="00B202CC" w:rsidRPr="00B202CC">
        <w:rPr>
          <w:rStyle w:val="a3"/>
          <w:rFonts w:ascii="Times New Roman" w:hAnsi="Times New Roman" w:cs="Times New Roman"/>
          <w:color w:val="1F497D" w:themeColor="text2"/>
          <w:spacing w:val="15"/>
          <w:sz w:val="28"/>
          <w:szCs w:val="28"/>
          <w:u w:val="none"/>
          <w:lang w:val="uk-UA"/>
        </w:rPr>
        <w:t>(ст. 1, 4, 5, 19, 24, 25)</w:t>
      </w:r>
    </w:p>
    <w:p w:rsidR="00D7600A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4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"Про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захист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суспільної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моралі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"</w:t>
        </w:r>
      </w:hyperlink>
    </w:p>
    <w:p w:rsidR="00FD37FE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hyperlink r:id="rId25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"Про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протидію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торгі</w:t>
        </w:r>
        <w:proofErr w:type="gram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вл</w:t>
        </w:r>
        <w:proofErr w:type="gram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і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людьми"</w:t>
        </w:r>
      </w:hyperlink>
      <w:r w:rsidR="00FD37FE" w:rsidRPr="005D2741">
        <w:rPr>
          <w:rStyle w:val="a3"/>
          <w:rFonts w:ascii="Times New Roman" w:hAnsi="Times New Roman" w:cs="Times New Roman"/>
          <w:color w:val="1F497D" w:themeColor="text2"/>
          <w:spacing w:val="15"/>
          <w:sz w:val="28"/>
          <w:szCs w:val="28"/>
          <w:u w:val="none"/>
          <w:lang w:val="uk-UA"/>
        </w:rPr>
        <w:t xml:space="preserve"> </w:t>
      </w:r>
    </w:p>
    <w:p w:rsidR="00BB767B" w:rsidRPr="005D2741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6" w:tgtFrame="_blank" w:tooltip="http://zakon4.rada.gov.ua/laws/show/2789-14 (у новому вікні)" w:history="1"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Закон </w:t>
        </w:r>
        <w:proofErr w:type="spellStart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України</w:t>
        </w:r>
        <w:proofErr w:type="spellEnd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«Про </w:t>
        </w:r>
        <w:proofErr w:type="spellStart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попередження</w:t>
        </w:r>
        <w:proofErr w:type="spellEnd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насильства</w:t>
        </w:r>
        <w:proofErr w:type="spellEnd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gramStart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в</w:t>
        </w:r>
        <w:proofErr w:type="gramEnd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сім’ї</w:t>
        </w:r>
        <w:proofErr w:type="spellEnd"/>
        <w:r w:rsidR="00BB767B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»</w:t>
        </w:r>
      </w:hyperlink>
    </w:p>
    <w:p w:rsidR="00D7600A" w:rsidRPr="00806770" w:rsidRDefault="00F226A1" w:rsidP="005D274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hyperlink r:id="rId27" w:tgtFrame="_blank" w:history="1"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"Про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забезпечення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прав і свобод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внутрішньо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переміщених</w:t>
        </w:r>
        <w:proofErr w:type="spell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осіб</w:t>
        </w:r>
        <w:proofErr w:type="spellEnd"/>
        <w:proofErr w:type="gramEnd"/>
        <w:r w:rsidR="00D7600A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"</w:t>
        </w:r>
      </w:hyperlink>
    </w:p>
    <w:p w:rsidR="00806770" w:rsidRPr="00806770" w:rsidRDefault="00806770" w:rsidP="0080677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69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2AD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proofErr w:type="gramStart"/>
      <w:r w:rsidRPr="00932AD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32ADA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21.06.2001 р.</w:t>
      </w:r>
      <w:r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8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https://zakon.rada.gov.ua/laws/show/2558-14#Text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806770" w:rsidRPr="00806770" w:rsidRDefault="00806770" w:rsidP="0080677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69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2AD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32A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2AD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» № 2789-ІІІ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15.11.2001 р.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  <w:hyperlink r:id="rId29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https://zakon.rada.gov.ua/laws/show/2789-14#Text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806770" w:rsidRPr="00806770" w:rsidRDefault="00806770" w:rsidP="0080677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69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2AD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2AD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32AD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>»</w:t>
      </w:r>
      <w:r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FA8" w:rsidRPr="00932AD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37FA8" w:rsidRPr="00932AD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637FA8" w:rsidRPr="00932ADA">
        <w:rPr>
          <w:rFonts w:ascii="Times New Roman" w:hAnsi="Times New Roman" w:cs="Times New Roman"/>
          <w:sz w:val="28"/>
          <w:szCs w:val="28"/>
        </w:rPr>
        <w:t xml:space="preserve"> 21.12.2010 № 2823-VI</w:t>
      </w:r>
      <w:r w:rsidR="00637FA8" w:rsidRPr="008067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30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https://zakon.rada.gov.ua/laws/show/2823-17#Text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806770" w:rsidRPr="00806770" w:rsidRDefault="00806770" w:rsidP="00806770">
      <w:pPr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2ADA">
        <w:rPr>
          <w:rFonts w:ascii="Times New Roman" w:hAnsi="Times New Roman" w:cs="Times New Roman"/>
          <w:sz w:val="28"/>
          <w:szCs w:val="28"/>
        </w:rPr>
        <w:lastRenderedPageBreak/>
        <w:t xml:space="preserve">«Про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2AD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32AD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>»</w:t>
      </w:r>
      <w:r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 (ВВРУ, 2005 р., № 6, ст.147) (ст. 1, 4, 5, 6, 8, 10, 11, 12, 23, 24, 25, 26, 29, 30, 32, 33, 34, 39) </w:t>
      </w:r>
      <w:hyperlink r:id="rId31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https://zakon.rada.gov.ua/laws/show/2342-15#Text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806770" w:rsidRPr="00637FA8" w:rsidRDefault="00112000" w:rsidP="00637FA8">
      <w:pPr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2AD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32A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2ADA">
        <w:rPr>
          <w:rFonts w:ascii="Times New Roman" w:hAnsi="Times New Roman" w:cs="Times New Roman"/>
          <w:sz w:val="28"/>
          <w:szCs w:val="28"/>
        </w:rPr>
        <w:t>’ям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2AD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32ADA">
        <w:rPr>
          <w:rFonts w:ascii="Times New Roman" w:hAnsi="Times New Roman" w:cs="Times New Roman"/>
          <w:sz w:val="28"/>
          <w:szCs w:val="28"/>
        </w:rPr>
        <w:t>»</w:t>
      </w:r>
      <w:r w:rsidR="00637FA8"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2" w:anchor="Text" w:history="1">
        <w:r w:rsidR="00637FA8"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https://zakon.rada.gov.ua/laws/show/2811-12#Text</w:t>
        </w:r>
      </w:hyperlink>
      <w:r w:rsidR="00637FA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637FA8" w:rsidRDefault="00637FA8" w:rsidP="00637FA8">
      <w:pPr>
        <w:shd w:val="clear" w:color="auto" w:fill="FFFFFF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D64ADE" w:rsidRDefault="00D64ADE" w:rsidP="00637FA8">
      <w:pPr>
        <w:shd w:val="clear" w:color="auto" w:fill="FFFFFF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C77EE" wp14:editId="54F1D002">
                <wp:simplePos x="0" y="0"/>
                <wp:positionH relativeFrom="column">
                  <wp:posOffset>415925</wp:posOffset>
                </wp:positionH>
                <wp:positionV relativeFrom="paragraph">
                  <wp:posOffset>196850</wp:posOffset>
                </wp:positionV>
                <wp:extent cx="4102100" cy="355600"/>
                <wp:effectExtent l="0" t="0" r="12700" b="2540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ADE" w:rsidRDefault="00D64ADE" w:rsidP="00D64ADE">
                            <w:pPr>
                              <w:ind w:firstLine="0"/>
                              <w:jc w:val="center"/>
                            </w:pPr>
                            <w:r w:rsidRPr="00D64A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УКАЗИ ПРЕЗИДЕНТА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32.75pt;margin-top:15.5pt;width:323pt;height:2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" fillcolor="#92d050" strokeweight=".5pt">
                <v:textbox>
                  <w:txbxContent>
                    <w:p w:rsidR="00D64ADE" w:rsidRDefault="00D64ADE" w:rsidP="00D64ADE">
                      <w:pPr>
                        <w:ind w:firstLine="0"/>
                        <w:jc w:val="center"/>
                      </w:pPr>
                      <w:r w:rsidRPr="00D64ADE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УКАЗИ ПРЕЗИДЕНТА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D64ADE" w:rsidRPr="00D64ADE" w:rsidRDefault="00D64ADE" w:rsidP="00637FA8">
      <w:pPr>
        <w:shd w:val="clear" w:color="auto" w:fill="FFFFFF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D7600A" w:rsidRDefault="00D7600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ADE" w:rsidRDefault="00D64ADE" w:rsidP="005D2741">
      <w:pPr>
        <w:tabs>
          <w:tab w:val="left" w:pos="1134"/>
        </w:tabs>
        <w:jc w:val="both"/>
        <w:rPr>
          <w:rFonts w:ascii="Times New Roman" w:hAnsi="Times New Roman" w:cs="Times New Roman"/>
          <w:color w:val="000080"/>
          <w:sz w:val="28"/>
          <w:lang w:val="uk-UA"/>
        </w:rPr>
      </w:pPr>
    </w:p>
    <w:p w:rsidR="00444F6D" w:rsidRDefault="00444F6D" w:rsidP="005D2741">
      <w:pPr>
        <w:tabs>
          <w:tab w:val="left" w:pos="1134"/>
        </w:tabs>
        <w:jc w:val="both"/>
        <w:rPr>
          <w:rFonts w:ascii="Times New Roman" w:hAnsi="Times New Roman" w:cs="Times New Roman"/>
          <w:color w:val="000080"/>
          <w:sz w:val="28"/>
          <w:lang w:val="uk-UA"/>
        </w:rPr>
      </w:pPr>
      <w:r w:rsidRPr="00932ADA">
        <w:rPr>
          <w:rFonts w:ascii="Times New Roman" w:hAnsi="Times New Roman" w:cs="Times New Roman"/>
          <w:sz w:val="28"/>
        </w:rPr>
        <w:t xml:space="preserve">№ 1163/2011 «Про </w:t>
      </w:r>
      <w:proofErr w:type="spellStart"/>
      <w:r w:rsidRPr="00932ADA">
        <w:rPr>
          <w:rFonts w:ascii="Times New Roman" w:hAnsi="Times New Roman" w:cs="Times New Roman"/>
          <w:sz w:val="28"/>
        </w:rPr>
        <w:t>питання</w:t>
      </w:r>
      <w:proofErr w:type="spellEnd"/>
      <w:r w:rsidRPr="00932A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</w:rPr>
        <w:t>щодо</w:t>
      </w:r>
      <w:proofErr w:type="spellEnd"/>
      <w:r w:rsidRPr="00932A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932A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2ADA">
        <w:rPr>
          <w:rFonts w:ascii="Times New Roman" w:hAnsi="Times New Roman" w:cs="Times New Roman"/>
          <w:sz w:val="28"/>
        </w:rPr>
        <w:t>реалізації</w:t>
      </w:r>
      <w:proofErr w:type="spellEnd"/>
      <w:r w:rsidRPr="00932ADA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932ADA">
        <w:rPr>
          <w:rFonts w:ascii="Times New Roman" w:hAnsi="Times New Roman" w:cs="Times New Roman"/>
          <w:sz w:val="28"/>
        </w:rPr>
        <w:t>дітей</w:t>
      </w:r>
      <w:proofErr w:type="spellEnd"/>
      <w:r w:rsidRPr="00932AD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32ADA">
        <w:rPr>
          <w:rFonts w:ascii="Times New Roman" w:hAnsi="Times New Roman" w:cs="Times New Roman"/>
          <w:sz w:val="28"/>
        </w:rPr>
        <w:t>Україні</w:t>
      </w:r>
      <w:proofErr w:type="spellEnd"/>
      <w:r w:rsidRPr="00932ADA">
        <w:rPr>
          <w:rFonts w:ascii="Times New Roman" w:hAnsi="Times New Roman" w:cs="Times New Roman"/>
          <w:sz w:val="28"/>
        </w:rPr>
        <w:t>»</w:t>
      </w:r>
      <w:r w:rsidRPr="00932ADA">
        <w:rPr>
          <w:rFonts w:ascii="Times New Roman" w:hAnsi="Times New Roman" w:cs="Times New Roman"/>
          <w:sz w:val="28"/>
          <w:lang w:val="uk-UA"/>
        </w:rPr>
        <w:t xml:space="preserve">. </w:t>
      </w:r>
      <w:hyperlink r:id="rId33" w:anchor="Text" w:history="1">
        <w:r w:rsidRPr="00532EDB">
          <w:rPr>
            <w:rStyle w:val="a3"/>
            <w:rFonts w:ascii="Times New Roman" w:hAnsi="Times New Roman" w:cs="Times New Roman"/>
            <w:sz w:val="28"/>
            <w:lang w:val="uk-UA"/>
          </w:rPr>
          <w:t>https://zakon.rada.gov.ua/laws/show/1163/2011#Text</w:t>
        </w:r>
      </w:hyperlink>
      <w:r>
        <w:rPr>
          <w:rFonts w:ascii="Times New Roman" w:hAnsi="Times New Roman" w:cs="Times New Roman"/>
          <w:color w:val="000080"/>
          <w:sz w:val="28"/>
          <w:lang w:val="uk-UA"/>
        </w:rPr>
        <w:t xml:space="preserve"> </w:t>
      </w:r>
    </w:p>
    <w:p w:rsidR="00444F6D" w:rsidRDefault="00444F6D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D64ADE" w:rsidRDefault="00D64ADE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99911" wp14:editId="5FF2147D">
                <wp:simplePos x="0" y="0"/>
                <wp:positionH relativeFrom="column">
                  <wp:posOffset>415289</wp:posOffset>
                </wp:positionH>
                <wp:positionV relativeFrom="paragraph">
                  <wp:posOffset>203200</wp:posOffset>
                </wp:positionV>
                <wp:extent cx="5038725" cy="355600"/>
                <wp:effectExtent l="0" t="0" r="28575" b="2540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ADE" w:rsidRDefault="00D64ADE" w:rsidP="00D64ADE">
                            <w:pPr>
                              <w:ind w:firstLine="0"/>
                              <w:jc w:val="center"/>
                            </w:pPr>
                            <w:r w:rsidRPr="00D64A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ПОСТАНОВИ КАБІНЕТУ МІНІСТРІВ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32.7pt;margin-top:16pt;width:396.75pt;height:2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" fillcolor="#92d050" strokeweight=".5pt">
                <v:textbox>
                  <w:txbxContent>
                    <w:p w:rsidR="00D64ADE" w:rsidRDefault="00D64ADE" w:rsidP="00D64ADE">
                      <w:pPr>
                        <w:ind w:firstLine="0"/>
                        <w:jc w:val="center"/>
                      </w:pPr>
                      <w:r w:rsidRPr="00D64ADE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ПОСТАНОВИ КАБІНЕТУ МІНІСТРІВ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D64ADE" w:rsidRDefault="00D64ADE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D64ADE" w:rsidRPr="00444F6D" w:rsidRDefault="00D64ADE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637FA8" w:rsidRPr="00D64ADE" w:rsidRDefault="00637FA8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«Питання діяльності органів опіки та піклування, пов’язаної із захистом прав дитини» від 24.09.2008 р. № 866 </w:t>
      </w:r>
      <w:hyperlink r:id="rId34" w:anchor="Text" w:history="1">
        <w:r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https://zakon.rada.gov.ua/laws/show/866-2008-%D0%BF#Text</w:t>
        </w:r>
      </w:hyperlink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FA8" w:rsidRPr="00D64ADE" w:rsidRDefault="00637FA8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>«Про поліпшення виховання, навчання, соціального захисту та матеріального забезпечення дітей-сиріт і дітей, позбавлених батьківського піклування» № 226 від 05.04.94</w:t>
      </w:r>
      <w:r w:rsidR="00D11705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5" w:anchor="Text" w:history="1">
        <w:r w:rsidR="00D11705"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https://zakon.rada.gov.ua/laws/show/226-94-%D0%BF#Text</w:t>
        </w:r>
      </w:hyperlink>
      <w:r w:rsidR="00D11705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2140" w:rsidRPr="00D64ADE" w:rsidRDefault="00E4165F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надання одноразової допомоги дітям-сиротам і дітям, позбавленим батьківського піклування, після досягнення 18-річного віку» № 823 від 25.08.1994</w:t>
      </w:r>
      <w:r w:rsidR="00182140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hyperlink r:id="rId36" w:history="1">
        <w:r w:rsidR="00182140"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https://zakon.rada.gov.ua/laws/show/823-2005-%D0%BF#Text</w:t>
        </w:r>
      </w:hyperlink>
    </w:p>
    <w:p w:rsidR="0045260E" w:rsidRPr="00D64ADE" w:rsidRDefault="00182140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сім’ю» </w:t>
      </w:r>
      <w:r w:rsidR="009C0BB1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№ 565 </w:t>
      </w:r>
      <w:r w:rsidRPr="00D64ADE">
        <w:rPr>
          <w:rFonts w:ascii="Times New Roman" w:hAnsi="Times New Roman" w:cs="Times New Roman"/>
          <w:sz w:val="28"/>
          <w:szCs w:val="28"/>
          <w:lang w:val="uk-UA"/>
        </w:rPr>
        <w:t>від 26 квітня 2002</w:t>
      </w:r>
      <w:r w:rsidR="009C0BB1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AD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C0BB1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60E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="0045260E"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https://zakon.rada.gov.ua/laws/show/565-2002-%D0%BF#Text</w:t>
        </w:r>
      </w:hyperlink>
    </w:p>
    <w:p w:rsidR="00182140" w:rsidRPr="00D64ADE" w:rsidRDefault="0045260E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 № 552 від 26 червня 2019 р. </w:t>
      </w:r>
      <w:hyperlink r:id="rId38" w:history="1">
        <w:r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https://zakon.rada.gov.ua/laws/show/552-2019-%D0%BF#Text</w:t>
        </w:r>
      </w:hyperlink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60E" w:rsidRPr="00D64ADE" w:rsidRDefault="0045260E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«Питання організації виконання законодавства щодо опіки, піклування над дітьми-сиротами та дітьми, позбавленими батьківського піклування» від 17.10.2007 р. №1228 </w:t>
      </w:r>
      <w:hyperlink r:id="rId39" w:anchor="Text" w:history="1">
        <w:r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https://zakon.rada.gov.ua/laws/show/1228-2007-%D0%BF#Text</w:t>
        </w:r>
      </w:hyperlink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60E" w:rsidRPr="00D64ADE" w:rsidRDefault="0045260E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організацію харчування окремих категорій учнів у загальноосвітніх навчальних закладах» № 856 від 19.06.2002 р. </w:t>
      </w:r>
      <w:hyperlink r:id="rId40" w:history="1">
        <w:r w:rsidR="00D64ADE"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https://zakon.rada.gov.ua/laws/show/856-2002-%D0%BF#Text</w:t>
        </w:r>
      </w:hyperlink>
      <w:r w:rsidR="00D64ADE"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4ADE" w:rsidRPr="00D64ADE" w:rsidRDefault="00D64ADE" w:rsidP="00D64ADE">
      <w:pPr>
        <w:pStyle w:val="a8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</w:rPr>
        <w:t xml:space="preserve">Правила </w:t>
      </w:r>
      <w:proofErr w:type="spellStart"/>
      <w:r w:rsidRPr="00D64ADE">
        <w:rPr>
          <w:rFonts w:ascii="Times New Roman" w:hAnsi="Times New Roman" w:cs="Times New Roman"/>
          <w:sz w:val="28"/>
        </w:rPr>
        <w:t>опіки</w:t>
      </w:r>
      <w:proofErr w:type="spellEnd"/>
      <w:r w:rsidRPr="00D64ADE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D64ADE">
        <w:rPr>
          <w:rFonts w:ascii="Times New Roman" w:hAnsi="Times New Roman" w:cs="Times New Roman"/>
          <w:sz w:val="28"/>
        </w:rPr>
        <w:t>п</w:t>
      </w:r>
      <w:proofErr w:type="gramEnd"/>
      <w:r w:rsidRPr="00D64ADE">
        <w:rPr>
          <w:rFonts w:ascii="Times New Roman" w:hAnsi="Times New Roman" w:cs="Times New Roman"/>
          <w:sz w:val="28"/>
        </w:rPr>
        <w:t>іклування</w:t>
      </w:r>
      <w:proofErr w:type="spellEnd"/>
      <w:r w:rsidRPr="00D64ADE">
        <w:rPr>
          <w:rFonts w:ascii="Comic Sans MS" w:hAnsi="Comic Sans MS"/>
          <w:sz w:val="28"/>
          <w:lang w:val="uk-UA"/>
        </w:rPr>
        <w:t xml:space="preserve"> </w:t>
      </w:r>
      <w:hyperlink r:id="rId41" w:anchor="Text" w:history="1">
        <w:r w:rsidRPr="00D6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https://zakon.rada.gov.ua/laws/show/z0387-99#Text</w:t>
        </w:r>
      </w:hyperlink>
    </w:p>
    <w:p w:rsidR="00444F6D" w:rsidRDefault="00444F6D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6A" w:rsidRDefault="0097316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89A" w:rsidRDefault="004D289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CACCB" wp14:editId="551DC2C8">
                <wp:simplePos x="0" y="0"/>
                <wp:positionH relativeFrom="column">
                  <wp:posOffset>739775</wp:posOffset>
                </wp:positionH>
                <wp:positionV relativeFrom="paragraph">
                  <wp:posOffset>2540</wp:posOffset>
                </wp:positionV>
                <wp:extent cx="4102100" cy="355600"/>
                <wp:effectExtent l="0" t="0" r="1270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4D289A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НАКАЗИ 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58.25pt;margin-top:.2pt;width:323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" fillcolor="#92d050" strokeweight=".5pt">
                <v:textbox>
                  <w:txbxContent>
                    <w:p w:rsidR="00637FA8" w:rsidRDefault="00637FA8" w:rsidP="004D289A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НАКАЗИ МОН</w:t>
                      </w:r>
                    </w:p>
                  </w:txbxContent>
                </v:textbox>
              </v:shape>
            </w:pict>
          </mc:Fallback>
        </mc:AlternateContent>
      </w:r>
    </w:p>
    <w:p w:rsidR="00052DE8" w:rsidRDefault="00052DE8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ADE" w:rsidRDefault="00D64ADE" w:rsidP="009C6A6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ADE">
        <w:rPr>
          <w:rFonts w:ascii="Times New Roman" w:hAnsi="Times New Roman" w:cs="Times New Roman"/>
          <w:sz w:val="28"/>
          <w:szCs w:val="28"/>
          <w:lang w:val="uk-UA"/>
        </w:rPr>
        <w:t xml:space="preserve">№ 564/836/945/577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D64ADE">
        <w:rPr>
          <w:rFonts w:ascii="Times New Roman" w:hAnsi="Times New Roman" w:cs="Times New Roman"/>
          <w:sz w:val="28"/>
          <w:szCs w:val="28"/>
          <w:lang w:val="uk-UA"/>
        </w:rPr>
        <w:t>19.08.2014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D64ADE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розгляду звернень та повідомлень з приводу жорстокого поводження з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тьми або загрози його вчинення" </w:t>
      </w:r>
      <w:hyperlink r:id="rId42" w:anchor="Text" w:history="1">
        <w:r w:rsidR="00F60702"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https://zakon.rada.gov.ua/laws/show/z1105-14#Text</w:t>
        </w:r>
      </w:hyperlink>
      <w:r w:rsidR="00F6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702" w:rsidRDefault="00F60702" w:rsidP="009C6A6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702">
        <w:rPr>
          <w:rFonts w:ascii="Times New Roman" w:hAnsi="Times New Roman" w:cs="Times New Roman"/>
          <w:sz w:val="28"/>
          <w:szCs w:val="28"/>
          <w:lang w:val="uk-UA"/>
        </w:rPr>
        <w:t>№ 1023 від 29.10.2010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F60702">
        <w:rPr>
          <w:rFonts w:ascii="Times New Roman" w:hAnsi="Times New Roman" w:cs="Times New Roman"/>
          <w:sz w:val="28"/>
          <w:szCs w:val="28"/>
          <w:lang w:val="uk-UA"/>
        </w:rPr>
        <w:t xml:space="preserve"> "Щодо профілактики злочинності та правопорушень серед дітей, захисту їх прав на освіту".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43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https://zakon.rada.gov.ua/rada/show/v1023290-10#Text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702" w:rsidRDefault="00F60702" w:rsidP="009C6A6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702">
        <w:rPr>
          <w:rFonts w:ascii="Times New Roman" w:hAnsi="Times New Roman" w:cs="Times New Roman"/>
          <w:sz w:val="28"/>
          <w:szCs w:val="28"/>
          <w:lang w:val="uk-UA"/>
        </w:rPr>
        <w:t>№ 1256 від 28</w:t>
      </w:r>
      <w:r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F60702">
        <w:rPr>
          <w:rFonts w:ascii="Times New Roman" w:hAnsi="Times New Roman" w:cs="Times New Roman"/>
          <w:sz w:val="28"/>
          <w:szCs w:val="28"/>
          <w:lang w:val="uk-UA"/>
        </w:rPr>
        <w:t>2015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702">
        <w:rPr>
          <w:rFonts w:ascii="Times New Roman" w:hAnsi="Times New Roman" w:cs="Times New Roman"/>
          <w:sz w:val="28"/>
          <w:szCs w:val="28"/>
          <w:lang w:val="uk-UA"/>
        </w:rPr>
        <w:t xml:space="preserve"> "Про ведення банку даних про дітей-сиріт, дітей, позбавлених батьківського піклування, і сім’ї потенційних </w:t>
      </w:r>
      <w:proofErr w:type="spellStart"/>
      <w:r w:rsidRPr="00F60702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F60702">
        <w:rPr>
          <w:rFonts w:ascii="Times New Roman" w:hAnsi="Times New Roman" w:cs="Times New Roman"/>
          <w:sz w:val="28"/>
          <w:szCs w:val="28"/>
          <w:lang w:val="uk-UA"/>
        </w:rPr>
        <w:t>, опікунів, піклувальників, прийомних батьків, батьків-вихователів"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4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https://zakon.rada.gov.ua/laws/show/z0380-16#Text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DE8" w:rsidRDefault="00052DE8" w:rsidP="009C6A6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89A">
        <w:rPr>
          <w:rFonts w:ascii="Times New Roman" w:hAnsi="Times New Roman" w:cs="Times New Roman"/>
          <w:sz w:val="28"/>
          <w:szCs w:val="28"/>
          <w:lang w:val="uk-UA"/>
        </w:rPr>
        <w:t xml:space="preserve">№235 від 07.03.2022 р. «Про деякі питання організації роботи закладів фахової </w:t>
      </w:r>
      <w:proofErr w:type="spellStart"/>
      <w:r w:rsidRPr="004D289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4D289A">
        <w:rPr>
          <w:rFonts w:ascii="Times New Roman" w:hAnsi="Times New Roman" w:cs="Times New Roman"/>
          <w:sz w:val="28"/>
          <w:szCs w:val="28"/>
          <w:lang w:val="uk-UA"/>
        </w:rPr>
        <w:t xml:space="preserve">, вищої освіти на час воєнного стану» </w:t>
      </w:r>
      <w:hyperlink r:id="rId45" w:anchor="Text" w:history="1">
        <w:r w:rsidRPr="004D28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https://zakon.rada.gov.ua/rada/show/v0235729-22#Text</w:t>
        </w:r>
      </w:hyperlink>
      <w:r w:rsidRPr="004D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702" w:rsidRDefault="006A48CB" w:rsidP="009C6A6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A48CB">
        <w:rPr>
          <w:rFonts w:ascii="Times New Roman" w:hAnsi="Times New Roman" w:cs="Times New Roman"/>
          <w:sz w:val="28"/>
          <w:szCs w:val="28"/>
          <w:lang w:val="uk-UA"/>
        </w:rPr>
        <w:t>216 від 19.06.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A48CB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A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702" w:rsidRPr="00F60702">
        <w:rPr>
          <w:rFonts w:ascii="Times New Roman" w:hAnsi="Times New Roman" w:cs="Times New Roman"/>
          <w:sz w:val="28"/>
          <w:szCs w:val="28"/>
          <w:lang w:val="uk-UA"/>
        </w:rPr>
        <w:t>«Про затвердження Інструкції про виготовлення і правила користування єдиним квитком для дітей-сиріт і  дітей, які залишилися без піклування батьків»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6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https://zakon.rada.gov.ua/laws/show/z0389-96#Text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702" w:rsidRDefault="00F60702" w:rsidP="00F6070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6A" w:rsidRPr="00F60702" w:rsidRDefault="0097316A" w:rsidP="00F6070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89A" w:rsidRPr="004D289A" w:rsidRDefault="00F60702" w:rsidP="004D289A">
      <w:pPr>
        <w:rPr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35964F" wp14:editId="45D444B8">
                <wp:simplePos x="0" y="0"/>
                <wp:positionH relativeFrom="column">
                  <wp:posOffset>110490</wp:posOffset>
                </wp:positionH>
                <wp:positionV relativeFrom="paragraph">
                  <wp:posOffset>84455</wp:posOffset>
                </wp:positionV>
                <wp:extent cx="5829300" cy="5905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02" w:rsidRPr="00F60702" w:rsidRDefault="00F60702" w:rsidP="00F6070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НАКАЗИ МІНІСТЕРСТВА УКРАЇНИ У СПРАВАХ СІМ</w:t>
                            </w:r>
                            <w:r w:rsidRPr="00F607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Ї, МОЛОДІ ТА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8.7pt;margin-top:6.65pt;width:459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" fillcolor="#92d050" strokeweight=".5pt">
                <v:textbox>
                  <w:txbxContent>
                    <w:p w:rsidR="00F60702" w:rsidRPr="00F60702" w:rsidRDefault="00F60702" w:rsidP="00F6070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НАКАЗИ МІНІСТЕРСТВА УКРАЇНИ У СПРАВАХ СІМ</w:t>
                      </w:r>
                      <w:r w:rsidRPr="00F60702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Ї, МОЛОДІ ТА СПОРТУ</w:t>
                      </w:r>
                    </w:p>
                  </w:txbxContent>
                </v:textbox>
              </v:shape>
            </w:pict>
          </mc:Fallback>
        </mc:AlternateContent>
      </w:r>
    </w:p>
    <w:p w:rsidR="004D289A" w:rsidRPr="004D289A" w:rsidRDefault="004D289A" w:rsidP="004D289A">
      <w:pPr>
        <w:jc w:val="both"/>
        <w:rPr>
          <w:lang w:val="uk-UA"/>
        </w:rPr>
      </w:pPr>
    </w:p>
    <w:p w:rsidR="005F0600" w:rsidRDefault="005F0600" w:rsidP="00052DE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702" w:rsidRDefault="00F60702" w:rsidP="00052DE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702" w:rsidRDefault="00F60702" w:rsidP="009C6A6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702">
        <w:rPr>
          <w:rFonts w:ascii="Times New Roman" w:hAnsi="Times New Roman" w:cs="Times New Roman"/>
          <w:sz w:val="28"/>
          <w:szCs w:val="28"/>
          <w:lang w:val="uk-UA"/>
        </w:rPr>
        <w:t>Наказ  Міністерства України у справах сім’ї, молоді та спорту  № 4591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60702">
        <w:rPr>
          <w:rFonts w:ascii="Times New Roman" w:hAnsi="Times New Roman" w:cs="Times New Roman"/>
          <w:sz w:val="28"/>
          <w:szCs w:val="28"/>
          <w:lang w:val="uk-UA"/>
        </w:rPr>
        <w:t>18.11.2008  «Про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7" w:anchor="Text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https://zakon.rada.gov.ua/rada/show/v4591643-08#Text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6F5" w:rsidRDefault="00E736F5" w:rsidP="00E736F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E736F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E736F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E736F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E736F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Pr="00E736F5" w:rsidRDefault="00E736F5" w:rsidP="00E736F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ADA" w:rsidRDefault="00932ADA" w:rsidP="00E736F5">
      <w:pPr>
        <w:pStyle w:val="a8"/>
        <w:tabs>
          <w:tab w:val="left" w:pos="1134"/>
          <w:tab w:val="left" w:pos="1276"/>
        </w:tabs>
        <w:ind w:left="142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932ADA" w:rsidP="00E736F5">
      <w:pPr>
        <w:pStyle w:val="a8"/>
        <w:tabs>
          <w:tab w:val="left" w:pos="1134"/>
          <w:tab w:val="left" w:pos="1276"/>
        </w:tabs>
        <w:ind w:left="142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6EFE24" wp14:editId="25186D64">
                <wp:simplePos x="0" y="0"/>
                <wp:positionH relativeFrom="column">
                  <wp:posOffset>148590</wp:posOffset>
                </wp:positionH>
                <wp:positionV relativeFrom="paragraph">
                  <wp:posOffset>73660</wp:posOffset>
                </wp:positionV>
                <wp:extent cx="5829300" cy="5905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F5" w:rsidRPr="00F60702" w:rsidRDefault="00E736F5" w:rsidP="00E736F5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 xml:space="preserve">НАКАЗИ </w:t>
                            </w:r>
                            <w:r w:rsidRPr="00E736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 w:rsidR="00932A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ЕРЖАВНОЇ СОЦІАЛЬНОЇ СЛУЖБИ ДЛЯ СІМ</w:t>
                            </w:r>
                            <w:r w:rsidR="00932ADA" w:rsidRPr="00932A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  <w:r w:rsidR="00932A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 xml:space="preserve">Ї, ДІТЕЙ ТА </w:t>
                            </w:r>
                            <w:proofErr w:type="spellStart"/>
                            <w:r w:rsidR="00932A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МОЛОДІ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1.7pt;margin-top:5.8pt;width:459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" fillcolor="#92d050" strokeweight=".5pt">
                <v:textbox>
                  <w:txbxContent>
                    <w:p w:rsidR="00E736F5" w:rsidRPr="00F60702" w:rsidRDefault="00E736F5" w:rsidP="00E736F5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 xml:space="preserve">НАКАЗИ </w:t>
                      </w:r>
                      <w:r w:rsidRPr="00E736F5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Д</w:t>
                      </w:r>
                      <w:r w:rsidR="00932AD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ЕРЖАВНОЇ СОЦІАЛЬНОЇ СЛУЖБИ ДЛЯ СІМ</w:t>
                      </w:r>
                      <w:r w:rsidR="00932ADA" w:rsidRPr="00932AD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’</w:t>
                      </w:r>
                      <w:r w:rsidR="00932AD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 xml:space="preserve">Ї, ДІТЕЙ ТА </w:t>
                      </w:r>
                      <w:proofErr w:type="spellStart"/>
                      <w:r w:rsidR="00932AD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МОЛОДІ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36F5" w:rsidRDefault="00E736F5" w:rsidP="00E736F5">
      <w:pPr>
        <w:pStyle w:val="a8"/>
        <w:tabs>
          <w:tab w:val="left" w:pos="1134"/>
          <w:tab w:val="left" w:pos="1276"/>
        </w:tabs>
        <w:ind w:left="142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E736F5">
      <w:pPr>
        <w:pStyle w:val="a8"/>
        <w:tabs>
          <w:tab w:val="left" w:pos="1134"/>
          <w:tab w:val="left" w:pos="1276"/>
        </w:tabs>
        <w:ind w:left="142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E736F5">
      <w:pPr>
        <w:pStyle w:val="a8"/>
        <w:tabs>
          <w:tab w:val="left" w:pos="1134"/>
          <w:tab w:val="left" w:pos="1276"/>
        </w:tabs>
        <w:ind w:left="142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F5" w:rsidRDefault="00E736F5" w:rsidP="00932ADA">
      <w:pPr>
        <w:pStyle w:val="a8"/>
        <w:tabs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6F5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взаємодії суб’єктів соціальної роботи із сім’ями, які опинилися у складних життєвих обставинах» № 1983/388/452/22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1/556/596/106 від 14.06.2006 р. 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E736F5">
        <w:rPr>
          <w:rFonts w:ascii="Times New Roman" w:hAnsi="Times New Roman" w:cs="Times New Roman"/>
          <w:sz w:val="28"/>
          <w:szCs w:val="28"/>
          <w:lang w:val="uk-UA"/>
        </w:rPr>
        <w:instrText>https://zakon.rada.gov.ua/laws/show/z0824-06#Text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532EDB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https://zakon.rada.gov.ua/laws/show/z0824-06#Text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052DE8" w:rsidRDefault="00052DE8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ADA" w:rsidRDefault="00932AD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ADA" w:rsidRDefault="00932AD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E8A62B" wp14:editId="783B7C89">
                <wp:simplePos x="0" y="0"/>
                <wp:positionH relativeFrom="column">
                  <wp:posOffset>148590</wp:posOffset>
                </wp:positionH>
                <wp:positionV relativeFrom="paragraph">
                  <wp:posOffset>117475</wp:posOffset>
                </wp:positionV>
                <wp:extent cx="5829300" cy="37147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DA" w:rsidRPr="00F60702" w:rsidRDefault="00932ADA" w:rsidP="00932ADA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РОЗПОРЯДЖЕННЯ КАБІНЕТУ МІНІСТРІВ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1.7pt;margin-top:9.25pt;width:459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" fillcolor="#92d050" strokeweight=".5pt">
                <v:textbox>
                  <w:txbxContent>
                    <w:p w:rsidR="00932ADA" w:rsidRPr="00F60702" w:rsidRDefault="00932ADA" w:rsidP="00932ADA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РОЗПОРЯДЖЕННЯ КАБІНЕТУ МІНІСТРІВ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932ADA" w:rsidRDefault="00932AD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ADA" w:rsidRDefault="00932AD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ADA" w:rsidRPr="00932ADA" w:rsidRDefault="00932AD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ADA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03 березня 2021 р. № 163-р "Про затвердження плану заходів на 2021—2022 роки щодо реалізації першого етапу Стратегії розвитку фізичної культури і спорту на період до 2028 року"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8" w:history="1">
        <w:r w:rsidRPr="0024270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https://zakon.rada.gov.ua/laws/show/163-2021-%D1%80#Text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ADA" w:rsidRDefault="00932AD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6A" w:rsidRDefault="0097316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929" w:rsidRDefault="001C2929" w:rsidP="005D2741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1718" wp14:editId="605BCF5B">
                <wp:simplePos x="0" y="0"/>
                <wp:positionH relativeFrom="column">
                  <wp:posOffset>697865</wp:posOffset>
                </wp:positionH>
                <wp:positionV relativeFrom="paragraph">
                  <wp:posOffset>31750</wp:posOffset>
                </wp:positionV>
                <wp:extent cx="4570095" cy="355600"/>
                <wp:effectExtent l="0" t="0" r="20955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1C2929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uk-UA"/>
                              </w:rPr>
                            </w:pPr>
                            <w:r w:rsidRPr="001C292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uk-UA"/>
                              </w:rPr>
                              <w:t>ЛИСТИ МОН</w:t>
                            </w:r>
                          </w:p>
                          <w:p w:rsidR="00637FA8" w:rsidRDefault="00637FA8" w:rsidP="001C2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54.95pt;margin-top:2.5pt;width:359.8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" fillcolor="#92d050" strokeweight=".5pt">
                <v:textbox>
                  <w:txbxContent>
                    <w:p w:rsidR="00637FA8" w:rsidRPr="001C2929" w:rsidRDefault="00637FA8" w:rsidP="001C2929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uk-UA"/>
                        </w:rPr>
                      </w:pPr>
                      <w:r w:rsidRPr="001C2929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uk-UA"/>
                        </w:rPr>
                        <w:t>ЛИСТИ МОН</w:t>
                      </w:r>
                    </w:p>
                    <w:p w:rsidR="00637FA8" w:rsidRDefault="00637FA8" w:rsidP="001C29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2929" w:rsidRDefault="001C2929" w:rsidP="005D2741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2741" w:rsidRDefault="005D2741" w:rsidP="005D2741">
      <w:pPr>
        <w:tabs>
          <w:tab w:val="left" w:pos="1134"/>
        </w:tabs>
        <w:jc w:val="both"/>
        <w:rPr>
          <w:rFonts w:ascii="Times New Roman" w:hAnsi="Times New Roman" w:cs="Times New Roman"/>
          <w:color w:val="289DCC"/>
          <w:sz w:val="28"/>
          <w:szCs w:val="28"/>
          <w:shd w:val="clear" w:color="auto" w:fill="FFFFFF"/>
          <w:lang w:val="uk-UA"/>
        </w:rPr>
      </w:pPr>
    </w:p>
    <w:p w:rsidR="008E3C38" w:rsidRDefault="008E3C38" w:rsidP="008E3C38">
      <w:pPr>
        <w:pStyle w:val="a8"/>
        <w:numPr>
          <w:ilvl w:val="0"/>
          <w:numId w:val="16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Лист МОН № від № 1/3737-22 29.03.2022 р. «Про забезпечення психологічного забезпечення освітнього процесу в умовах воєнного стану в Україні» </w:t>
      </w:r>
      <w:hyperlink r:id="rId49" w:history="1">
        <w:r w:rsidRPr="00532E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https://mon.gov.ua/ua/npa/pro-zabezpechennya-psihologichnogo-suprovodu-uchasnikiv-osvitnogo-procesu-v-umovah-voyennogo-stanu-v-ukrayini</w:t>
        </w:r>
      </w:hyperlink>
    </w:p>
    <w:p w:rsidR="008E3C38" w:rsidRDefault="008E3C38" w:rsidP="008E3C38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spacing w:before="0"/>
        <w:ind w:left="0" w:firstLine="851"/>
        <w:jc w:val="both"/>
        <w:textAlignment w:val="baseline"/>
        <w:rPr>
          <w:rFonts w:ascii="Arial" w:hAnsi="Arial" w:cs="Arial"/>
          <w:b w:val="0"/>
          <w:bCs w:val="0"/>
          <w:color w:val="333333"/>
          <w:lang w:val="uk-UA"/>
        </w:rPr>
      </w:pPr>
      <w:r w:rsidRPr="008E3C38">
        <w:rPr>
          <w:rFonts w:ascii="Times New Roman" w:hAnsi="Times New Roman" w:cs="Times New Roman"/>
          <w:b w:val="0"/>
          <w:bCs w:val="0"/>
          <w:color w:val="333333"/>
        </w:rPr>
        <w:t xml:space="preserve">Лист МОН </w:t>
      </w:r>
      <w:proofErr w:type="spellStart"/>
      <w:r w:rsidRPr="008E3C38">
        <w:rPr>
          <w:rFonts w:ascii="Times New Roman" w:hAnsi="Times New Roman" w:cs="Times New Roman"/>
          <w:b w:val="0"/>
          <w:bCs w:val="0"/>
          <w:color w:val="333333"/>
        </w:rPr>
        <w:t>від</w:t>
      </w:r>
      <w:proofErr w:type="spellEnd"/>
      <w:r w:rsidRPr="008E3C38">
        <w:rPr>
          <w:rFonts w:ascii="Times New Roman" w:hAnsi="Times New Roman" w:cs="Times New Roman"/>
          <w:b w:val="0"/>
          <w:bCs w:val="0"/>
          <w:color w:val="333333"/>
        </w:rPr>
        <w:t xml:space="preserve"> 04.04.2022 № 1/3872-22 «Про </w:t>
      </w:r>
      <w:proofErr w:type="spellStart"/>
      <w:r w:rsidRPr="008E3C38">
        <w:rPr>
          <w:rFonts w:ascii="Times New Roman" w:hAnsi="Times New Roman" w:cs="Times New Roman"/>
          <w:b w:val="0"/>
          <w:bCs w:val="0"/>
          <w:color w:val="333333"/>
        </w:rPr>
        <w:t>методичні</w:t>
      </w:r>
      <w:proofErr w:type="spellEnd"/>
      <w:r w:rsidRPr="008E3C38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proofErr w:type="spellStart"/>
      <w:r w:rsidRPr="008E3C38">
        <w:rPr>
          <w:rFonts w:ascii="Times New Roman" w:hAnsi="Times New Roman" w:cs="Times New Roman"/>
          <w:b w:val="0"/>
          <w:bCs w:val="0"/>
          <w:color w:val="333333"/>
        </w:rPr>
        <w:t>рекомендації</w:t>
      </w:r>
      <w:proofErr w:type="spellEnd"/>
      <w:r w:rsidRPr="008E3C38">
        <w:rPr>
          <w:rFonts w:ascii="Times New Roman" w:hAnsi="Times New Roman" w:cs="Times New Roman"/>
          <w:b w:val="0"/>
          <w:bCs w:val="0"/>
          <w:color w:val="333333"/>
        </w:rPr>
        <w:t xml:space="preserve"> «Перша </w:t>
      </w:r>
      <w:proofErr w:type="spellStart"/>
      <w:r w:rsidRPr="008E3C38">
        <w:rPr>
          <w:rFonts w:ascii="Times New Roman" w:hAnsi="Times New Roman" w:cs="Times New Roman"/>
          <w:b w:val="0"/>
          <w:bCs w:val="0"/>
          <w:color w:val="333333"/>
        </w:rPr>
        <w:t>психологічна</w:t>
      </w:r>
      <w:proofErr w:type="spellEnd"/>
      <w:r w:rsidRPr="008E3C38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proofErr w:type="spellStart"/>
      <w:r w:rsidRPr="008E3C38">
        <w:rPr>
          <w:rFonts w:ascii="Times New Roman" w:hAnsi="Times New Roman" w:cs="Times New Roman"/>
          <w:b w:val="0"/>
          <w:bCs w:val="0"/>
          <w:color w:val="333333"/>
        </w:rPr>
        <w:t>допомога</w:t>
      </w:r>
      <w:proofErr w:type="spellEnd"/>
      <w:r w:rsidRPr="008E3C38">
        <w:rPr>
          <w:rFonts w:ascii="Times New Roman" w:hAnsi="Times New Roman" w:cs="Times New Roman"/>
          <w:b w:val="0"/>
          <w:bCs w:val="0"/>
          <w:color w:val="333333"/>
        </w:rPr>
        <w:t xml:space="preserve">. Алгоритм </w:t>
      </w:r>
      <w:proofErr w:type="spellStart"/>
      <w:r w:rsidRPr="008E3C38">
        <w:rPr>
          <w:rFonts w:ascii="Times New Roman" w:hAnsi="Times New Roman" w:cs="Times New Roman"/>
          <w:b w:val="0"/>
          <w:bCs w:val="0"/>
          <w:color w:val="333333"/>
        </w:rPr>
        <w:t>дій</w:t>
      </w:r>
      <w:proofErr w:type="spellEnd"/>
      <w:r w:rsidRPr="008E3C38">
        <w:rPr>
          <w:rFonts w:ascii="Times New Roman" w:hAnsi="Times New Roman" w:cs="Times New Roman"/>
          <w:b w:val="0"/>
          <w:bCs w:val="0"/>
          <w:color w:val="333333"/>
        </w:rPr>
        <w:t>»</w:t>
      </w:r>
      <w:r>
        <w:rPr>
          <w:rFonts w:ascii="Arial" w:hAnsi="Arial" w:cs="Arial"/>
          <w:b w:val="0"/>
          <w:bCs w:val="0"/>
          <w:color w:val="333333"/>
          <w:lang w:val="uk-UA"/>
        </w:rPr>
        <w:t xml:space="preserve">. </w:t>
      </w:r>
      <w:hyperlink r:id="rId50" w:history="1">
        <w:r w:rsidRPr="00532EDB">
          <w:rPr>
            <w:rStyle w:val="a3"/>
            <w:rFonts w:ascii="Arial" w:hAnsi="Arial" w:cs="Arial"/>
            <w:b w:val="0"/>
            <w:bCs w:val="0"/>
            <w:lang w:val="uk-UA"/>
          </w:rPr>
          <w:t>https://imzo.gov.ua/2022/04/07/lyst-mon-vid-04-04-2022-1-3872-22-pro-metodychni-rekomendatsii-persha-psykholohichna-dopomoha-alhorytm-diy/</w:t>
        </w:r>
      </w:hyperlink>
    </w:p>
    <w:p w:rsidR="008E3C38" w:rsidRPr="00932ADA" w:rsidRDefault="008E3C38" w:rsidP="008E3C38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spacing w:before="0"/>
        <w:ind w:left="0" w:firstLine="851"/>
        <w:jc w:val="both"/>
        <w:textAlignment w:val="baseline"/>
        <w:rPr>
          <w:rFonts w:ascii="Times New Roman" w:hAnsi="Times New Roman" w:cs="Times New Roman"/>
          <w:b w:val="0"/>
          <w:color w:val="1F497D" w:themeColor="text2"/>
          <w:lang w:val="uk-UA"/>
        </w:rPr>
      </w:pPr>
      <w:r w:rsidRPr="00932ADA">
        <w:rPr>
          <w:rFonts w:ascii="Times New Roman" w:hAnsi="Times New Roman" w:cs="Times New Roman"/>
          <w:b w:val="0"/>
          <w:color w:val="333333"/>
        </w:rPr>
        <w:t xml:space="preserve">Лист МОН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від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 xml:space="preserve"> 10.06.2022 № 1/6267-22 “Про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деякі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питання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національно-патріотичного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виховання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 xml:space="preserve"> в закладах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освіти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932ADA">
        <w:rPr>
          <w:rFonts w:ascii="Times New Roman" w:hAnsi="Times New Roman" w:cs="Times New Roman"/>
          <w:b w:val="0"/>
          <w:color w:val="333333"/>
        </w:rPr>
        <w:t>України</w:t>
      </w:r>
      <w:proofErr w:type="spellEnd"/>
      <w:r w:rsidRPr="00932ADA">
        <w:rPr>
          <w:rFonts w:ascii="Times New Roman" w:hAnsi="Times New Roman" w:cs="Times New Roman"/>
          <w:b w:val="0"/>
          <w:color w:val="333333"/>
        </w:rPr>
        <w:t>”</w:t>
      </w:r>
      <w:r w:rsidRPr="00932ADA">
        <w:rPr>
          <w:rFonts w:ascii="Arial" w:hAnsi="Arial" w:cs="Arial"/>
          <w:b w:val="0"/>
          <w:color w:val="333333"/>
          <w:lang w:val="uk-UA"/>
        </w:rPr>
        <w:t xml:space="preserve"> </w:t>
      </w:r>
      <w:hyperlink r:id="rId51" w:history="1">
        <w:r w:rsidRPr="00932ADA">
          <w:rPr>
            <w:rStyle w:val="a3"/>
            <w:rFonts w:ascii="Times New Roman" w:hAnsi="Times New Roman" w:cs="Times New Roman"/>
            <w:b w:val="0"/>
          </w:rPr>
          <w:t>https://imzo.gov.ua/2022/06/13/lyst-mon-vid-10-06-2022-1-6267-22-pro-deiaki-pytannia-natsional-no-patriotychnoho-vykhovannia-v-zakladakh-osvity-ukrainy/</w:t>
        </w:r>
      </w:hyperlink>
    </w:p>
    <w:p w:rsidR="008E3C38" w:rsidRPr="00932ADA" w:rsidRDefault="00E23B9B" w:rsidP="00932ADA">
      <w:pPr>
        <w:pStyle w:val="a8"/>
        <w:numPr>
          <w:ilvl w:val="0"/>
          <w:numId w:val="16"/>
        </w:numPr>
        <w:tabs>
          <w:tab w:val="left" w:pos="1276"/>
        </w:tabs>
        <w:ind w:left="0" w:firstLine="840"/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uk-UA"/>
        </w:rPr>
      </w:pPr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МОН 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10.08.2022 № 1/9105-22 "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виховного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закладах 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2022/2023 </w:t>
      </w:r>
      <w:proofErr w:type="spellStart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Pr="008E3C38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r w:rsidR="008E3C38" w:rsidRPr="008E3C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hyperlink r:id="rId52" w:history="1">
        <w:r w:rsidR="008E3C38" w:rsidRPr="008E3C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https://imzo.gov.ua/2022/08/11/lyst-mon-vid-10-08-2022-1-9105-22-shchodo-orhanizatsii-vykhovnoho-protsesu-v-zakladakh-osvity-u-2022-2023-n-r/</w:t>
        </w:r>
      </w:hyperlink>
    </w:p>
    <w:p w:rsidR="00932ADA" w:rsidRDefault="00932ADA" w:rsidP="00932ADA">
      <w:pPr>
        <w:pStyle w:val="a8"/>
        <w:numPr>
          <w:ilvl w:val="0"/>
          <w:numId w:val="16"/>
        </w:numPr>
        <w:tabs>
          <w:tab w:val="left" w:pos="1276"/>
        </w:tabs>
        <w:ind w:left="0" w:firstLine="84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Лист МОН від 13.09.2010 № 1/9-623 "Щодо подолання злочинності серед неповнолітніх та організації профілактичної роботи".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 xml:space="preserve"> HYPERLINK "</w:instrText>
      </w:r>
      <w:r w:rsidRPr="00932AD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>https://zakon.rada.gov.ua/rada/show/v-623290-10#Text</w:instrTex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separate"/>
      </w:r>
      <w:r w:rsidRPr="00242703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https://zakon.rada.gov.ua/rada/show/v-623290-10#Text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932ADA" w:rsidRDefault="00932ADA" w:rsidP="00932ADA">
      <w:pPr>
        <w:pStyle w:val="a8"/>
        <w:numPr>
          <w:ilvl w:val="0"/>
          <w:numId w:val="16"/>
        </w:numPr>
        <w:tabs>
          <w:tab w:val="left" w:pos="1276"/>
        </w:tabs>
        <w:ind w:left="0" w:firstLine="84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932A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Лист МОН від 06.06.2013 № 1/9-413 «Про впровадження факультативних курсів працівниками психологічної служби системи освіти».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 xml:space="preserve"> HYPERLINK "</w:instrText>
      </w:r>
      <w:r w:rsidRPr="00932AD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>https://zakon.rada.gov.ua/rada/show/v-413729-13#Text</w:instrTex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separate"/>
      </w:r>
      <w:r w:rsidRPr="00242703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https://zakon.rada.gov.ua/rada/show/v-413729-13#Text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932ADA" w:rsidRPr="008E3C38" w:rsidRDefault="00932ADA" w:rsidP="00932ADA">
      <w:pPr>
        <w:pStyle w:val="a8"/>
        <w:numPr>
          <w:ilvl w:val="0"/>
          <w:numId w:val="16"/>
        </w:numPr>
        <w:tabs>
          <w:tab w:val="left" w:pos="1276"/>
        </w:tabs>
        <w:ind w:left="0" w:firstLine="84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932ADA">
        <w:rPr>
          <w:rFonts w:ascii="Times New Roman" w:hAnsi="Times New Roman" w:cs="Times New Roman"/>
          <w:sz w:val="28"/>
          <w:szCs w:val="28"/>
          <w:lang w:val="uk-UA"/>
        </w:rPr>
        <w:t xml:space="preserve">Лист МОН від 19.10.2010 1/9-838 "Про рекомендації Всеукраїнської міжвідомчої координаційно-методичної ради з правової освіти населення".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 xml:space="preserve"> HYPERLINK "</w:instrText>
      </w:r>
      <w:r w:rsidRPr="00932AD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>https://osvita.ua/legislation/other/11191/</w:instrTex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separate"/>
      </w:r>
      <w:r w:rsidRPr="00242703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https://osvita.ua/legislation/other/11191/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</w:p>
    <w:p w:rsidR="008E3C38" w:rsidRPr="008E3C38" w:rsidRDefault="008E3C38" w:rsidP="008E3C38">
      <w:pPr>
        <w:pStyle w:val="a8"/>
        <w:tabs>
          <w:tab w:val="left" w:pos="0"/>
          <w:tab w:val="left" w:pos="1276"/>
        </w:tabs>
        <w:ind w:left="84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D7600A" w:rsidRPr="001D6F27" w:rsidRDefault="00D7600A" w:rsidP="005D274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2929" w:rsidRDefault="001C2929" w:rsidP="005D27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C2929" w:rsidRDefault="001C2929" w:rsidP="005D27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74860" wp14:editId="05A05129">
                <wp:simplePos x="0" y="0"/>
                <wp:positionH relativeFrom="column">
                  <wp:posOffset>62865</wp:posOffset>
                </wp:positionH>
                <wp:positionV relativeFrom="paragraph">
                  <wp:posOffset>-4445</wp:posOffset>
                </wp:positionV>
                <wp:extent cx="5867400" cy="406400"/>
                <wp:effectExtent l="0" t="0" r="19050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6400"/>
                        </a:xfrm>
                        <a:prstGeom prst="rect">
                          <a:avLst/>
                        </a:prstGeom>
                        <a:solidFill>
                          <a:srgbClr val="FF6D6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F75AD4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НАЦІОНАЛЬНО-ПАТРІОТИЧНЕ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4.95pt;margin-top:-.35pt;width:462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" fillcolor="#ff6d6d" strokeweight=".5pt">
                <v:textbox>
                  <w:txbxContent>
                    <w:p w:rsidR="00637FA8" w:rsidRPr="001C2929" w:rsidRDefault="00637FA8" w:rsidP="00F75AD4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НАЦІОНАЛЬНО-ПАТРІОТИЧНЕ ВИХОВАННЯ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1C2929" w:rsidRDefault="001C2929" w:rsidP="005D27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C2929" w:rsidRDefault="001C2929" w:rsidP="005D27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31112" w:rsidRPr="001D6F27" w:rsidRDefault="00731112" w:rsidP="001D6F2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Національно-патріотичне виховання дітей та молоді – це комплексна системна і цілеспрямована діяльність органів державної влади, громадських організацій, сім’ї, закладів освіти,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F2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D6F27">
        <w:rPr>
          <w:rFonts w:ascii="Times New Roman" w:hAnsi="Times New Roman" w:cs="Times New Roman"/>
          <w:sz w:val="28"/>
          <w:szCs w:val="28"/>
        </w:rPr>
        <w:t>іоритетом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>.</w:t>
      </w:r>
    </w:p>
    <w:p w:rsidR="00731112" w:rsidRPr="001D6F27" w:rsidRDefault="00731112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D6F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документами з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Національно-патріотичне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1D6F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6F2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1D6F27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97316A" w:rsidRDefault="0097316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112" w:rsidRDefault="00F75A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804BA" wp14:editId="002A3A9A">
                <wp:simplePos x="0" y="0"/>
                <wp:positionH relativeFrom="column">
                  <wp:posOffset>1434465</wp:posOffset>
                </wp:positionH>
                <wp:positionV relativeFrom="paragraph">
                  <wp:posOffset>165735</wp:posOffset>
                </wp:positionV>
                <wp:extent cx="3568700" cy="355600"/>
                <wp:effectExtent l="0" t="0" r="1270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C5103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ЗАКОНИ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112.95pt;margin-top:13.05pt;width:281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" fillcolor="#92d050" strokeweight=".5pt">
                <v:textbox>
                  <w:txbxContent>
                    <w:p w:rsidR="00637FA8" w:rsidRDefault="00637FA8" w:rsidP="00C51030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ЗАКОНИ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Pr="001D6F27" w:rsidRDefault="00F75A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41" w:rsidRDefault="005D2741" w:rsidP="005D2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41" w:rsidRPr="005D2741" w:rsidRDefault="00F226A1" w:rsidP="005D2741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53" w:tgtFrame="_self" w:history="1"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shd w:val="clear" w:color="auto" w:fill="FFFFFF"/>
          </w:rPr>
          <w:t>КОНЦЕПЦІЯ ПАТРІОТИЧНОГО ВИХОВАННЯ</w:t>
        </w:r>
      </w:hyperlink>
    </w:p>
    <w:p w:rsidR="005D2741" w:rsidRPr="005D2741" w:rsidRDefault="00F226A1" w:rsidP="005D2741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Style w:val="a3"/>
          <w:rFonts w:ascii="Times New Roman" w:hAnsi="Times New Roman" w:cs="Times New Roman"/>
          <w:color w:val="1F497D" w:themeColor="text2"/>
          <w:spacing w:val="15"/>
          <w:sz w:val="28"/>
          <w:szCs w:val="28"/>
          <w:u w:val="none"/>
          <w:shd w:val="clear" w:color="auto" w:fill="FFFFFF"/>
          <w:lang w:val="uk-UA"/>
        </w:rPr>
      </w:pPr>
      <w:hyperlink r:id="rId54" w:anchor="Text" w:tgtFrame="_blank" w:history="1"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ДЕРЖАВНА </w:t>
        </w:r>
        <w:proofErr w:type="gramStart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Ц</w:t>
        </w:r>
        <w:proofErr w:type="gramEnd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ІЛЬОВА СОЦІАЛЬНА ПРОГРАМА </w:t>
        </w:r>
        <w:proofErr w:type="spellStart"/>
      </w:hyperlink>
      <w:hyperlink r:id="rId55" w:anchor="Text" w:tgtFrame="_blank" w:history="1"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національно-патріотичного</w:t>
        </w:r>
        <w:proofErr w:type="spellEnd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виховання</w:t>
        </w:r>
        <w:proofErr w:type="spellEnd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період</w:t>
        </w:r>
        <w:proofErr w:type="spellEnd"/>
        <w:r w:rsidR="005D2741" w:rsidRPr="005D2741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до 2025 року</w:t>
        </w:r>
      </w:hyperlink>
    </w:p>
    <w:p w:rsidR="005D2741" w:rsidRPr="005D2741" w:rsidRDefault="005D2741" w:rsidP="005D2741">
      <w:pPr>
        <w:pStyle w:val="a8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  <w:lang w:val="uk-UA"/>
        </w:rPr>
        <w:t>Концепція виховання дітей і молоді в національній системі освіти</w:t>
      </w:r>
      <w:r w:rsidRPr="005D2741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https://zakon.rada.gov.ua/rada/show/v0641729-15#Text</w:t>
      </w:r>
    </w:p>
    <w:p w:rsidR="005457AF" w:rsidRPr="005D2741" w:rsidRDefault="00F226A1" w:rsidP="005D2741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56" w:anchor="Text" w:history="1"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«Про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освіту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»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від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05.09.2017 № 2145-VIII (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Редакція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від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16.09.2022)</w:t>
        </w:r>
      </w:hyperlink>
      <w:r w:rsidR="005457AF" w:rsidRPr="005D27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;</w:t>
      </w:r>
    </w:p>
    <w:p w:rsidR="00731112" w:rsidRPr="005D2741" w:rsidRDefault="00F226A1" w:rsidP="005D2741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uk-UA"/>
        </w:rPr>
      </w:pPr>
      <w:hyperlink r:id="rId57" w:anchor="Text" w:history="1"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«Про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повну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загальну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середню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освіту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»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від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 16.01.2020 № 463-IX (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Редакція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</w:t>
        </w:r>
        <w:proofErr w:type="spellStart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від</w:t>
        </w:r>
        <w:proofErr w:type="spellEnd"/>
        <w:r w:rsidR="005457AF" w:rsidRPr="005D2741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 xml:space="preserve"> 01.07.2022)</w:t>
        </w:r>
      </w:hyperlink>
      <w:r w:rsidR="005457AF" w:rsidRPr="005D27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;</w:t>
      </w:r>
    </w:p>
    <w:p w:rsidR="005457AF" w:rsidRPr="005D2741" w:rsidRDefault="00F226A1" w:rsidP="005D2741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58" w:tgtFrame="_blank" w:history="1"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«Про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правовий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статус та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вшанування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пам’яті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борців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за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незалежність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України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у XX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столі</w:t>
        </w:r>
        <w:proofErr w:type="gramStart"/>
        <w:r w:rsidR="005457AF" w:rsidRPr="005D2741">
          <w:rPr>
            <w:rStyle w:val="a3"/>
            <w:color w:val="1F497D" w:themeColor="text2"/>
            <w:sz w:val="28"/>
            <w:szCs w:val="28"/>
          </w:rPr>
          <w:t>тт</w:t>
        </w:r>
        <w:proofErr w:type="gramEnd"/>
        <w:r w:rsidR="005457AF" w:rsidRPr="005D2741">
          <w:rPr>
            <w:rStyle w:val="a3"/>
            <w:color w:val="1F497D" w:themeColor="text2"/>
            <w:sz w:val="28"/>
            <w:szCs w:val="28"/>
          </w:rPr>
          <w:t>і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»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від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09.04.2015 № 314-VIII;</w:t>
        </w:r>
      </w:hyperlink>
    </w:p>
    <w:p w:rsidR="005457AF" w:rsidRPr="005D2741" w:rsidRDefault="00F226A1" w:rsidP="005D2741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59" w:tgtFrame="_blank" w:history="1"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«Про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увічнення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перемоги над нацизмом у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Другій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proofErr w:type="gramStart"/>
        <w:r w:rsidR="005457AF" w:rsidRPr="005D2741">
          <w:rPr>
            <w:rStyle w:val="a3"/>
            <w:color w:val="1F497D" w:themeColor="text2"/>
            <w:sz w:val="28"/>
            <w:szCs w:val="28"/>
          </w:rPr>
          <w:t>св</w:t>
        </w:r>
        <w:proofErr w:type="gramEnd"/>
        <w:r w:rsidR="005457AF" w:rsidRPr="005D2741">
          <w:rPr>
            <w:rStyle w:val="a3"/>
            <w:color w:val="1F497D" w:themeColor="text2"/>
            <w:sz w:val="28"/>
            <w:szCs w:val="28"/>
          </w:rPr>
          <w:t>ітовій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війні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1939-1945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років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»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від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09.04.2015 № 315-VIII;</w:t>
        </w:r>
      </w:hyperlink>
    </w:p>
    <w:p w:rsidR="005457AF" w:rsidRPr="005D2741" w:rsidRDefault="00F226A1" w:rsidP="005D2741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60" w:tgtFrame="_blank" w:history="1"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«Про доступ до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архіві</w:t>
        </w:r>
        <w:proofErr w:type="gramStart"/>
        <w:r w:rsidR="005457AF" w:rsidRPr="005D2741">
          <w:rPr>
            <w:rStyle w:val="a3"/>
            <w:color w:val="1F497D" w:themeColor="text2"/>
            <w:sz w:val="28"/>
            <w:szCs w:val="28"/>
          </w:rPr>
          <w:t>в</w:t>
        </w:r>
        <w:proofErr w:type="spellEnd"/>
        <w:proofErr w:type="gram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репресивних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органів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комуністичного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тоталітарного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режиму 1917-1991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років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»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від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09.04.2015 № 316;</w:t>
        </w:r>
      </w:hyperlink>
    </w:p>
    <w:p w:rsidR="005457AF" w:rsidRPr="005D2741" w:rsidRDefault="00F226A1" w:rsidP="005D2741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61" w:tgtFrame="_blank" w:history="1"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«Про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засудження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комуністичного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та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націонал-соціалістичного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(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нацистського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)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тоталітарних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режимів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gramStart"/>
        <w:r w:rsidR="005457AF" w:rsidRPr="005D2741">
          <w:rPr>
            <w:rStyle w:val="a3"/>
            <w:color w:val="1F497D" w:themeColor="text2"/>
            <w:sz w:val="28"/>
            <w:szCs w:val="28"/>
          </w:rPr>
          <w:t>в</w:t>
        </w:r>
        <w:proofErr w:type="gram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Україні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та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заборону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пропаганди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їхньої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символіки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»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від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09.04.2015 № 317-VIII;</w:t>
        </w:r>
      </w:hyperlink>
    </w:p>
    <w:p w:rsidR="005457AF" w:rsidRPr="005D2741" w:rsidRDefault="00F226A1" w:rsidP="005D2741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62" w:anchor="Text" w:history="1"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«Про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правовий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режим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воєнного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стану»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від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12.05.2015 № 389-VІІІ (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Редакція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="005457AF" w:rsidRPr="005D2741">
          <w:rPr>
            <w:rStyle w:val="a3"/>
            <w:color w:val="1F497D" w:themeColor="text2"/>
            <w:sz w:val="28"/>
            <w:szCs w:val="28"/>
          </w:rPr>
          <w:t>від</w:t>
        </w:r>
        <w:proofErr w:type="spellEnd"/>
        <w:r w:rsidR="005457AF" w:rsidRPr="005D2741">
          <w:rPr>
            <w:rStyle w:val="a3"/>
            <w:color w:val="1F497D" w:themeColor="text2"/>
            <w:sz w:val="28"/>
            <w:szCs w:val="28"/>
          </w:rPr>
          <w:t xml:space="preserve"> 10.09.2022)</w:t>
        </w:r>
      </w:hyperlink>
      <w:r w:rsidR="005457AF" w:rsidRPr="005D2741">
        <w:rPr>
          <w:color w:val="1F497D" w:themeColor="text2"/>
          <w:sz w:val="28"/>
          <w:szCs w:val="28"/>
        </w:rPr>
        <w:t>.</w:t>
      </w:r>
    </w:p>
    <w:p w:rsidR="005457AF" w:rsidRDefault="005457AF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C9551" wp14:editId="03C9278F">
                <wp:simplePos x="0" y="0"/>
                <wp:positionH relativeFrom="column">
                  <wp:posOffset>888365</wp:posOffset>
                </wp:positionH>
                <wp:positionV relativeFrom="paragraph">
                  <wp:posOffset>34290</wp:posOffset>
                </wp:positionV>
                <wp:extent cx="4114800" cy="355600"/>
                <wp:effectExtent l="0" t="0" r="19050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F75AD4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УКАЗ ПРЕЗИДЕНТА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69.95pt;margin-top:2.7pt;width:324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" fillcolor="#92d050" strokeweight=".5pt">
                <v:textbox>
                  <w:txbxContent>
                    <w:p w:rsidR="00637FA8" w:rsidRDefault="00637FA8" w:rsidP="00F75AD4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УКАЗ ПРЕЗИДЕНТА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Pr="001D6F27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</w:p>
    <w:p w:rsidR="005457AF" w:rsidRPr="001D6F27" w:rsidRDefault="005457AF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4F6D" w:rsidRPr="00444F6D" w:rsidRDefault="00444F6D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r w:rsidRPr="00444F6D">
        <w:rPr>
          <w:color w:val="1F497D" w:themeColor="text2"/>
          <w:sz w:val="28"/>
          <w:szCs w:val="28"/>
        </w:rPr>
        <w:t xml:space="preserve">Указ Президента </w:t>
      </w:r>
      <w:proofErr w:type="spellStart"/>
      <w:r w:rsidRPr="00444F6D">
        <w:rPr>
          <w:color w:val="1F497D" w:themeColor="text2"/>
          <w:sz w:val="28"/>
          <w:szCs w:val="28"/>
        </w:rPr>
        <w:t>України</w:t>
      </w:r>
      <w:proofErr w:type="spellEnd"/>
      <w:r w:rsidRPr="00444F6D">
        <w:rPr>
          <w:color w:val="1F497D" w:themeColor="text2"/>
          <w:sz w:val="28"/>
          <w:szCs w:val="28"/>
        </w:rPr>
        <w:t xml:space="preserve"> </w:t>
      </w:r>
      <w:proofErr w:type="spellStart"/>
      <w:r w:rsidRPr="00444F6D">
        <w:rPr>
          <w:color w:val="1F497D" w:themeColor="text2"/>
          <w:sz w:val="28"/>
          <w:szCs w:val="28"/>
        </w:rPr>
        <w:t>від</w:t>
      </w:r>
      <w:proofErr w:type="spellEnd"/>
      <w:r w:rsidRPr="00444F6D">
        <w:rPr>
          <w:color w:val="1F497D" w:themeColor="text2"/>
          <w:sz w:val="28"/>
          <w:szCs w:val="28"/>
        </w:rPr>
        <w:t xml:space="preserve"> 12.06.2015 № 334/2015 "</w:t>
      </w:r>
      <w:proofErr w:type="gramStart"/>
      <w:r w:rsidRPr="00444F6D">
        <w:rPr>
          <w:color w:val="1F497D" w:themeColor="text2"/>
          <w:sz w:val="28"/>
          <w:szCs w:val="28"/>
        </w:rPr>
        <w:t>Про заходи</w:t>
      </w:r>
      <w:proofErr w:type="gramEnd"/>
      <w:r w:rsidRPr="00444F6D">
        <w:rPr>
          <w:color w:val="1F497D" w:themeColor="text2"/>
          <w:sz w:val="28"/>
          <w:szCs w:val="28"/>
        </w:rPr>
        <w:t xml:space="preserve"> </w:t>
      </w:r>
      <w:proofErr w:type="spellStart"/>
      <w:r w:rsidRPr="00444F6D">
        <w:rPr>
          <w:color w:val="1F497D" w:themeColor="text2"/>
          <w:sz w:val="28"/>
          <w:szCs w:val="28"/>
        </w:rPr>
        <w:t>щодо</w:t>
      </w:r>
      <w:proofErr w:type="spellEnd"/>
      <w:r w:rsidRPr="00444F6D">
        <w:rPr>
          <w:color w:val="1F497D" w:themeColor="text2"/>
          <w:sz w:val="28"/>
          <w:szCs w:val="28"/>
        </w:rPr>
        <w:t xml:space="preserve"> </w:t>
      </w:r>
      <w:proofErr w:type="spellStart"/>
      <w:r w:rsidRPr="00444F6D">
        <w:rPr>
          <w:color w:val="1F497D" w:themeColor="text2"/>
          <w:sz w:val="28"/>
          <w:szCs w:val="28"/>
        </w:rPr>
        <w:t>поліпшення</w:t>
      </w:r>
      <w:proofErr w:type="spellEnd"/>
      <w:r w:rsidRPr="00444F6D">
        <w:rPr>
          <w:color w:val="1F497D" w:themeColor="text2"/>
          <w:sz w:val="28"/>
          <w:szCs w:val="28"/>
        </w:rPr>
        <w:t xml:space="preserve"> </w:t>
      </w:r>
      <w:proofErr w:type="spellStart"/>
      <w:r w:rsidRPr="00444F6D">
        <w:rPr>
          <w:color w:val="1F497D" w:themeColor="text2"/>
          <w:sz w:val="28"/>
          <w:szCs w:val="28"/>
        </w:rPr>
        <w:t>національно-патріотичного</w:t>
      </w:r>
      <w:proofErr w:type="spellEnd"/>
      <w:r w:rsidRPr="00444F6D">
        <w:rPr>
          <w:color w:val="1F497D" w:themeColor="text2"/>
          <w:sz w:val="28"/>
          <w:szCs w:val="28"/>
        </w:rPr>
        <w:t xml:space="preserve"> </w:t>
      </w:r>
      <w:proofErr w:type="spellStart"/>
      <w:r w:rsidRPr="00444F6D">
        <w:rPr>
          <w:color w:val="1F497D" w:themeColor="text2"/>
          <w:sz w:val="28"/>
          <w:szCs w:val="28"/>
        </w:rPr>
        <w:t>виховання</w:t>
      </w:r>
      <w:proofErr w:type="spellEnd"/>
      <w:r w:rsidRPr="00444F6D">
        <w:rPr>
          <w:color w:val="1F497D" w:themeColor="text2"/>
          <w:sz w:val="28"/>
          <w:szCs w:val="28"/>
        </w:rPr>
        <w:t xml:space="preserve"> </w:t>
      </w:r>
      <w:proofErr w:type="spellStart"/>
      <w:r w:rsidRPr="00444F6D">
        <w:rPr>
          <w:color w:val="1F497D" w:themeColor="text2"/>
          <w:sz w:val="28"/>
          <w:szCs w:val="28"/>
        </w:rPr>
        <w:t>дітей</w:t>
      </w:r>
      <w:proofErr w:type="spellEnd"/>
      <w:r w:rsidRPr="00444F6D">
        <w:rPr>
          <w:color w:val="1F497D" w:themeColor="text2"/>
          <w:sz w:val="28"/>
          <w:szCs w:val="28"/>
        </w:rPr>
        <w:t xml:space="preserve"> та </w:t>
      </w:r>
      <w:proofErr w:type="spellStart"/>
      <w:r w:rsidRPr="00444F6D">
        <w:rPr>
          <w:color w:val="1F497D" w:themeColor="text2"/>
          <w:sz w:val="28"/>
          <w:szCs w:val="28"/>
        </w:rPr>
        <w:t>молоді</w:t>
      </w:r>
      <w:proofErr w:type="spellEnd"/>
      <w:r w:rsidRPr="00444F6D">
        <w:rPr>
          <w:color w:val="1F497D" w:themeColor="text2"/>
          <w:sz w:val="28"/>
          <w:szCs w:val="28"/>
        </w:rPr>
        <w:t>.</w:t>
      </w:r>
      <w:r w:rsidRPr="00444F6D">
        <w:rPr>
          <w:color w:val="1F497D" w:themeColor="text2"/>
          <w:sz w:val="28"/>
          <w:szCs w:val="28"/>
          <w:lang w:val="uk-UA"/>
        </w:rPr>
        <w:t xml:space="preserve"> </w:t>
      </w:r>
      <w:hyperlink r:id="rId63" w:anchor="Text" w:history="1">
        <w:r w:rsidRPr="00532EDB">
          <w:rPr>
            <w:rStyle w:val="a3"/>
            <w:sz w:val="28"/>
            <w:szCs w:val="28"/>
            <w:lang w:val="uk-UA"/>
          </w:rPr>
          <w:t>https://zakon.rada.gov.ua/laws/show/334/2015#Text</w:t>
        </w:r>
      </w:hyperlink>
      <w:r>
        <w:rPr>
          <w:color w:val="1F497D" w:themeColor="text2"/>
          <w:sz w:val="28"/>
          <w:szCs w:val="28"/>
          <w:lang w:val="uk-UA"/>
        </w:rPr>
        <w:t xml:space="preserve"> </w:t>
      </w:r>
    </w:p>
    <w:p w:rsidR="005457AF" w:rsidRPr="00444F6D" w:rsidRDefault="00F226A1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hyperlink r:id="rId64" w:anchor="Text" w:history="1">
        <w:r w:rsidR="005457AF" w:rsidRPr="001D6F27">
          <w:rPr>
            <w:rStyle w:val="a3"/>
            <w:color w:val="0028AA"/>
            <w:sz w:val="28"/>
            <w:szCs w:val="28"/>
          </w:rPr>
          <w:t xml:space="preserve">-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від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18.05.2019 № 286/219 «</w:t>
        </w:r>
        <w:proofErr w:type="gramStart"/>
        <w:r w:rsidR="005457AF" w:rsidRPr="001D6F27">
          <w:rPr>
            <w:rStyle w:val="a3"/>
            <w:color w:val="0028AA"/>
            <w:sz w:val="28"/>
            <w:szCs w:val="28"/>
          </w:rPr>
          <w:t>Про</w:t>
        </w:r>
        <w:proofErr w:type="gram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Стратегію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національно-патріотичного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виховання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>»</w:t>
        </w:r>
      </w:hyperlink>
      <w:r w:rsidR="005457AF" w:rsidRPr="001D6F27">
        <w:rPr>
          <w:color w:val="000000"/>
          <w:sz w:val="28"/>
          <w:szCs w:val="28"/>
        </w:rPr>
        <w:t>;</w:t>
      </w:r>
    </w:p>
    <w:p w:rsidR="00444F6D" w:rsidRPr="00444F6D" w:rsidRDefault="00444F6D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44F6D">
        <w:rPr>
          <w:color w:val="000000"/>
          <w:sz w:val="28"/>
          <w:szCs w:val="28"/>
        </w:rPr>
        <w:t xml:space="preserve">Указ </w:t>
      </w:r>
      <w:r w:rsidR="00C7483C">
        <w:rPr>
          <w:color w:val="000000"/>
          <w:sz w:val="28"/>
          <w:szCs w:val="28"/>
          <w:lang w:val="uk-UA"/>
        </w:rPr>
        <w:t>П</w:t>
      </w:r>
      <w:r w:rsidRPr="00444F6D">
        <w:rPr>
          <w:color w:val="000000"/>
          <w:sz w:val="28"/>
          <w:szCs w:val="28"/>
        </w:rPr>
        <w:t xml:space="preserve">резидента </w:t>
      </w:r>
      <w:proofErr w:type="spellStart"/>
      <w:r w:rsidRPr="00444F6D">
        <w:rPr>
          <w:color w:val="000000"/>
          <w:sz w:val="28"/>
          <w:szCs w:val="28"/>
        </w:rPr>
        <w:t>України</w:t>
      </w:r>
      <w:proofErr w:type="spellEnd"/>
      <w:r w:rsidRPr="00444F6D">
        <w:rPr>
          <w:color w:val="000000"/>
          <w:sz w:val="28"/>
          <w:szCs w:val="28"/>
        </w:rPr>
        <w:t xml:space="preserve"> </w:t>
      </w:r>
      <w:proofErr w:type="spellStart"/>
      <w:r w:rsidRPr="00444F6D">
        <w:rPr>
          <w:color w:val="000000"/>
          <w:sz w:val="28"/>
          <w:szCs w:val="28"/>
        </w:rPr>
        <w:t>від</w:t>
      </w:r>
      <w:proofErr w:type="spellEnd"/>
      <w:r w:rsidRPr="00444F6D">
        <w:rPr>
          <w:color w:val="000000"/>
          <w:sz w:val="28"/>
          <w:szCs w:val="28"/>
        </w:rPr>
        <w:t xml:space="preserve"> 21.10.20 №459/2020 "Про </w:t>
      </w:r>
      <w:proofErr w:type="spellStart"/>
      <w:r w:rsidRPr="00444F6D">
        <w:rPr>
          <w:color w:val="000000"/>
          <w:sz w:val="28"/>
          <w:szCs w:val="28"/>
        </w:rPr>
        <w:t>відзначення</w:t>
      </w:r>
      <w:proofErr w:type="spellEnd"/>
      <w:r w:rsidRPr="00444F6D">
        <w:rPr>
          <w:color w:val="000000"/>
          <w:sz w:val="28"/>
          <w:szCs w:val="28"/>
        </w:rPr>
        <w:t xml:space="preserve"> 30-ї </w:t>
      </w:r>
      <w:proofErr w:type="spellStart"/>
      <w:proofErr w:type="gramStart"/>
      <w:r w:rsidRPr="00444F6D">
        <w:rPr>
          <w:color w:val="000000"/>
          <w:sz w:val="28"/>
          <w:szCs w:val="28"/>
        </w:rPr>
        <w:t>р</w:t>
      </w:r>
      <w:proofErr w:type="gramEnd"/>
      <w:r w:rsidRPr="00444F6D">
        <w:rPr>
          <w:color w:val="000000"/>
          <w:sz w:val="28"/>
          <w:szCs w:val="28"/>
        </w:rPr>
        <w:t>ічниці</w:t>
      </w:r>
      <w:proofErr w:type="spellEnd"/>
      <w:r w:rsidRPr="00444F6D">
        <w:rPr>
          <w:color w:val="000000"/>
          <w:sz w:val="28"/>
          <w:szCs w:val="28"/>
        </w:rPr>
        <w:t xml:space="preserve"> </w:t>
      </w:r>
      <w:proofErr w:type="spellStart"/>
      <w:r w:rsidRPr="00444F6D">
        <w:rPr>
          <w:color w:val="000000"/>
          <w:sz w:val="28"/>
          <w:szCs w:val="28"/>
        </w:rPr>
        <w:t>незалежності</w:t>
      </w:r>
      <w:proofErr w:type="spellEnd"/>
      <w:r w:rsidRPr="00444F6D">
        <w:rPr>
          <w:color w:val="000000"/>
          <w:sz w:val="28"/>
          <w:szCs w:val="28"/>
        </w:rPr>
        <w:t xml:space="preserve"> </w:t>
      </w:r>
      <w:proofErr w:type="spellStart"/>
      <w:r w:rsidRPr="00444F6D">
        <w:rPr>
          <w:color w:val="000000"/>
          <w:sz w:val="28"/>
          <w:szCs w:val="28"/>
        </w:rPr>
        <w:t>України</w:t>
      </w:r>
      <w:proofErr w:type="spellEnd"/>
      <w:r w:rsidRPr="00444F6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uk-UA"/>
        </w:rPr>
        <w:t xml:space="preserve">. </w:t>
      </w:r>
      <w:hyperlink r:id="rId65" w:history="1">
        <w:r w:rsidRPr="00532EDB">
          <w:rPr>
            <w:rStyle w:val="a3"/>
            <w:sz w:val="28"/>
            <w:szCs w:val="28"/>
            <w:lang w:val="uk-UA"/>
          </w:rPr>
          <w:t>https://www.president.gov.ua/documents/4592020-35405</w:t>
        </w:r>
      </w:hyperlink>
    </w:p>
    <w:p w:rsidR="00444F6D" w:rsidRPr="00C7483C" w:rsidRDefault="00C7483C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7483C">
        <w:rPr>
          <w:color w:val="000000"/>
          <w:sz w:val="28"/>
          <w:szCs w:val="28"/>
        </w:rPr>
        <w:t xml:space="preserve">Указ Президента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від</w:t>
      </w:r>
      <w:proofErr w:type="spellEnd"/>
      <w:r w:rsidRPr="00C7483C">
        <w:rPr>
          <w:color w:val="000000"/>
          <w:sz w:val="28"/>
          <w:szCs w:val="28"/>
        </w:rPr>
        <w:t xml:space="preserve"> 13.11.2014 № 872 "Про День </w:t>
      </w:r>
      <w:proofErr w:type="spellStart"/>
      <w:r w:rsidRPr="00C7483C">
        <w:rPr>
          <w:color w:val="000000"/>
          <w:sz w:val="28"/>
          <w:szCs w:val="28"/>
        </w:rPr>
        <w:t>Гідності</w:t>
      </w:r>
      <w:proofErr w:type="spellEnd"/>
      <w:r w:rsidRPr="00C7483C">
        <w:rPr>
          <w:color w:val="000000"/>
          <w:sz w:val="28"/>
          <w:szCs w:val="28"/>
        </w:rPr>
        <w:t xml:space="preserve"> та </w:t>
      </w:r>
      <w:proofErr w:type="spellStart"/>
      <w:r w:rsidRPr="00C7483C">
        <w:rPr>
          <w:color w:val="000000"/>
          <w:sz w:val="28"/>
          <w:szCs w:val="28"/>
        </w:rPr>
        <w:t>Свободи</w:t>
      </w:r>
      <w:proofErr w:type="spellEnd"/>
      <w:r w:rsidRPr="00C748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uk-UA"/>
        </w:rPr>
        <w:t xml:space="preserve">. </w:t>
      </w:r>
      <w:hyperlink r:id="rId66" w:history="1">
        <w:r w:rsidRPr="00532EDB">
          <w:rPr>
            <w:rStyle w:val="a3"/>
            <w:sz w:val="28"/>
            <w:szCs w:val="28"/>
            <w:lang w:val="uk-UA"/>
          </w:rPr>
          <w:t>https://www.president.gov.ua/documents/8722014-18001</w:t>
        </w:r>
      </w:hyperlink>
    </w:p>
    <w:p w:rsidR="00C7483C" w:rsidRPr="00C7483C" w:rsidRDefault="00C7483C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7483C">
        <w:rPr>
          <w:color w:val="000000"/>
          <w:sz w:val="28"/>
          <w:szCs w:val="28"/>
        </w:rPr>
        <w:t xml:space="preserve">Указ Президента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від</w:t>
      </w:r>
      <w:proofErr w:type="spellEnd"/>
      <w:r w:rsidRPr="00C7483C">
        <w:rPr>
          <w:color w:val="000000"/>
          <w:sz w:val="28"/>
          <w:szCs w:val="28"/>
        </w:rPr>
        <w:t xml:space="preserve"> 13.11.2014 № 871 "Про День </w:t>
      </w:r>
      <w:proofErr w:type="spellStart"/>
      <w:r w:rsidRPr="00C7483C">
        <w:rPr>
          <w:color w:val="000000"/>
          <w:sz w:val="28"/>
          <w:szCs w:val="28"/>
        </w:rPr>
        <w:t>Соборності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uk-UA"/>
        </w:rPr>
        <w:t xml:space="preserve">. </w:t>
      </w:r>
      <w:hyperlink r:id="rId67" w:anchor="Text" w:history="1">
        <w:r w:rsidRPr="00532EDB">
          <w:rPr>
            <w:rStyle w:val="a3"/>
            <w:sz w:val="28"/>
            <w:szCs w:val="28"/>
            <w:lang w:val="uk-UA"/>
          </w:rPr>
          <w:t>https://zakon.rada.gov.ua/laws/show/871/2014#Text</w:t>
        </w:r>
      </w:hyperlink>
    </w:p>
    <w:p w:rsidR="00C7483C" w:rsidRPr="00C7483C" w:rsidRDefault="00C7483C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83C">
        <w:rPr>
          <w:color w:val="000000"/>
          <w:sz w:val="28"/>
          <w:szCs w:val="28"/>
        </w:rPr>
        <w:t xml:space="preserve">Указ Президента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від</w:t>
      </w:r>
      <w:proofErr w:type="spellEnd"/>
      <w:r w:rsidRPr="00C7483C">
        <w:rPr>
          <w:color w:val="000000"/>
          <w:sz w:val="28"/>
          <w:szCs w:val="28"/>
        </w:rPr>
        <w:t xml:space="preserve"> 14.10.2014 № 806 "Про День </w:t>
      </w:r>
      <w:proofErr w:type="spellStart"/>
      <w:r w:rsidRPr="00C7483C">
        <w:rPr>
          <w:color w:val="000000"/>
          <w:sz w:val="28"/>
          <w:szCs w:val="28"/>
        </w:rPr>
        <w:t>захисника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uk-UA"/>
        </w:rPr>
        <w:t xml:space="preserve">. </w:t>
      </w:r>
      <w:hyperlink r:id="rId68" w:history="1">
        <w:r w:rsidRPr="00532EDB">
          <w:rPr>
            <w:rStyle w:val="a3"/>
            <w:sz w:val="28"/>
            <w:szCs w:val="28"/>
            <w:lang w:val="uk-UA"/>
          </w:rPr>
          <w:t>https://www.president.gov.ua/documents/8062014-17816</w:t>
        </w:r>
      </w:hyperlink>
      <w:r>
        <w:rPr>
          <w:color w:val="000000"/>
          <w:sz w:val="28"/>
          <w:szCs w:val="28"/>
          <w:lang w:val="uk-UA"/>
        </w:rPr>
        <w:t xml:space="preserve"> </w:t>
      </w:r>
    </w:p>
    <w:p w:rsidR="00C7483C" w:rsidRPr="00C7483C" w:rsidRDefault="00C7483C" w:rsidP="00C7483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83C">
        <w:rPr>
          <w:color w:val="000000"/>
          <w:sz w:val="28"/>
          <w:szCs w:val="28"/>
        </w:rPr>
        <w:t xml:space="preserve">Указ Президента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від</w:t>
      </w:r>
      <w:proofErr w:type="spellEnd"/>
      <w:r w:rsidRPr="00C7483C">
        <w:rPr>
          <w:color w:val="000000"/>
          <w:sz w:val="28"/>
          <w:szCs w:val="28"/>
        </w:rPr>
        <w:t xml:space="preserve"> 24.09.2014 № 744 "Про </w:t>
      </w:r>
      <w:proofErr w:type="spellStart"/>
      <w:r w:rsidRPr="00C7483C">
        <w:rPr>
          <w:color w:val="000000"/>
          <w:sz w:val="28"/>
          <w:szCs w:val="28"/>
        </w:rPr>
        <w:t>невідкладні</w:t>
      </w:r>
      <w:proofErr w:type="spellEnd"/>
      <w:r w:rsidRPr="00C7483C">
        <w:rPr>
          <w:color w:val="000000"/>
          <w:sz w:val="28"/>
          <w:szCs w:val="28"/>
        </w:rPr>
        <w:t xml:space="preserve"> заходи </w:t>
      </w:r>
      <w:proofErr w:type="spellStart"/>
      <w:r w:rsidRPr="00C7483C">
        <w:rPr>
          <w:color w:val="000000"/>
          <w:sz w:val="28"/>
          <w:szCs w:val="28"/>
        </w:rPr>
        <w:t>щодо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захисту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України</w:t>
      </w:r>
      <w:proofErr w:type="spellEnd"/>
      <w:r w:rsidRPr="00C7483C">
        <w:rPr>
          <w:color w:val="000000"/>
          <w:sz w:val="28"/>
          <w:szCs w:val="28"/>
        </w:rPr>
        <w:t xml:space="preserve"> та </w:t>
      </w:r>
      <w:proofErr w:type="spellStart"/>
      <w:r w:rsidRPr="00C7483C">
        <w:rPr>
          <w:color w:val="000000"/>
          <w:sz w:val="28"/>
          <w:szCs w:val="28"/>
        </w:rPr>
        <w:t>зміцнення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її</w:t>
      </w:r>
      <w:proofErr w:type="spellEnd"/>
      <w:r w:rsidRPr="00C7483C">
        <w:rPr>
          <w:color w:val="000000"/>
          <w:sz w:val="28"/>
          <w:szCs w:val="28"/>
        </w:rPr>
        <w:t xml:space="preserve"> </w:t>
      </w:r>
      <w:proofErr w:type="spellStart"/>
      <w:r w:rsidRPr="00C7483C">
        <w:rPr>
          <w:color w:val="000000"/>
          <w:sz w:val="28"/>
          <w:szCs w:val="28"/>
        </w:rPr>
        <w:t>обороноздатності</w:t>
      </w:r>
      <w:proofErr w:type="spellEnd"/>
      <w:r w:rsidRPr="00C748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uk-UA"/>
        </w:rPr>
        <w:t xml:space="preserve">. </w:t>
      </w:r>
      <w:hyperlink r:id="rId69" w:anchor="Text" w:history="1">
        <w:r w:rsidRPr="00532EDB">
          <w:rPr>
            <w:rStyle w:val="a3"/>
            <w:sz w:val="28"/>
            <w:szCs w:val="28"/>
            <w:lang w:val="uk-UA"/>
          </w:rPr>
          <w:t>https://zakon.rada.gov.ua/laws/show/n0011525-14#Text</w:t>
        </w:r>
      </w:hyperlink>
    </w:p>
    <w:p w:rsidR="00C7483C" w:rsidRPr="00F75AD4" w:rsidRDefault="00C7483C" w:rsidP="0097316A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</w:p>
    <w:p w:rsidR="00F75AD4" w:rsidRDefault="00F75AD4" w:rsidP="00F75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75AD4" w:rsidRDefault="00F75AD4" w:rsidP="00F75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6DDF0" wp14:editId="72FD0186">
                <wp:simplePos x="0" y="0"/>
                <wp:positionH relativeFrom="column">
                  <wp:posOffset>583565</wp:posOffset>
                </wp:positionH>
                <wp:positionV relativeFrom="paragraph">
                  <wp:posOffset>51435</wp:posOffset>
                </wp:positionV>
                <wp:extent cx="4940300" cy="355600"/>
                <wp:effectExtent l="0" t="0" r="1270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F75AD4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ПОСТАНОВА ВЕРХОВНОЇ РАДИ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45.95pt;margin-top:4.05pt;width:389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" fillcolor="#92d050" strokeweight=".5pt">
                <v:textbox>
                  <w:txbxContent>
                    <w:p w:rsidR="00637FA8" w:rsidRDefault="00637FA8" w:rsidP="00F75AD4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ПОСТАНОВА ВЕРХОВНОЇ РАДИ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Default="00F75AD4" w:rsidP="00F75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75AD4" w:rsidRPr="00F75AD4" w:rsidRDefault="00F75AD4" w:rsidP="00F75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457AF" w:rsidRPr="00F75AD4" w:rsidRDefault="005457AF" w:rsidP="004A34E5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D4">
        <w:rPr>
          <w:rFonts w:ascii="Times New Roman" w:hAnsi="Times New Roman" w:cs="Times New Roman"/>
          <w:sz w:val="28"/>
          <w:szCs w:val="28"/>
          <w:lang w:val="uk-UA"/>
        </w:rPr>
        <w:t>Постанова Верховної Ради України від 23 лютого 2017 року № 1908-VIII «</w:t>
      </w:r>
      <w:r w:rsidRPr="00F75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Рекомендації парламентських слухань про становище молоді в Україні на тему: "Ціннісні орієнтації сучасної української молоді"</w:t>
      </w:r>
      <w:hyperlink r:id="rId70" w:anchor="Text" w:history="1">
        <w:r w:rsidRPr="00F75AD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https://zakon.rada.gov.ua/laws/show/1908-19/print1478082558733717#Text</w:t>
        </w:r>
      </w:hyperlink>
    </w:p>
    <w:p w:rsidR="005457AF" w:rsidRDefault="005457AF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EC82E" wp14:editId="070278FC">
                <wp:simplePos x="0" y="0"/>
                <wp:positionH relativeFrom="column">
                  <wp:posOffset>520065</wp:posOffset>
                </wp:positionH>
                <wp:positionV relativeFrom="paragraph">
                  <wp:posOffset>128905</wp:posOffset>
                </wp:positionV>
                <wp:extent cx="5029200" cy="355600"/>
                <wp:effectExtent l="0" t="0" r="19050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F75AD4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ПОСТАНОВИ КАБІНЕТУ МІНІСТРІВ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left:0;text-align:left;margin-left:40.95pt;margin-top:10.15pt;width:396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" fillcolor="#92d050" strokeweight=".5pt">
                <v:textbox>
                  <w:txbxContent>
                    <w:p w:rsidR="00637FA8" w:rsidRDefault="00637FA8" w:rsidP="00F75AD4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ПОСТАНОВИ КАБІНЕТУ МІНІСТРІВ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457AF" w:rsidRPr="001D6F27" w:rsidRDefault="00F226A1" w:rsidP="004A34E5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hyperlink r:id="rId71" w:anchor="Text" w:history="1">
        <w:r w:rsidR="005457AF" w:rsidRPr="001D6F27">
          <w:rPr>
            <w:rStyle w:val="a3"/>
            <w:color w:val="0028AA"/>
            <w:sz w:val="28"/>
            <w:szCs w:val="28"/>
          </w:rPr>
          <w:t xml:space="preserve">-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від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09.10.2020 № 932 «Про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затвердження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плану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дій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щодо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реалізації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Стратегії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національно-патріотичного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виховання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на 2020-2025 роки»</w:t>
        </w:r>
      </w:hyperlink>
      <w:r w:rsidR="005457AF" w:rsidRPr="001D6F27">
        <w:rPr>
          <w:color w:val="000000"/>
          <w:sz w:val="28"/>
          <w:szCs w:val="28"/>
        </w:rPr>
        <w:t>;</w:t>
      </w:r>
    </w:p>
    <w:p w:rsidR="005457AF" w:rsidRPr="001D6F27" w:rsidRDefault="00F226A1" w:rsidP="004A34E5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hyperlink r:id="rId72" w:anchor="Text" w:history="1">
        <w:r w:rsidR="005457AF" w:rsidRPr="001D6F27">
          <w:rPr>
            <w:rStyle w:val="a3"/>
            <w:color w:val="0028AA"/>
            <w:sz w:val="28"/>
            <w:szCs w:val="28"/>
          </w:rPr>
          <w:t xml:space="preserve">-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від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30.06.2021 № 673 «Про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затвердження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Державної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цільової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proofErr w:type="gramStart"/>
        <w:r w:rsidR="005457AF" w:rsidRPr="001D6F27">
          <w:rPr>
            <w:rStyle w:val="a3"/>
            <w:color w:val="0028AA"/>
            <w:sz w:val="28"/>
            <w:szCs w:val="28"/>
          </w:rPr>
          <w:t>соц</w:t>
        </w:r>
        <w:proofErr w:type="gramEnd"/>
        <w:r w:rsidR="005457AF" w:rsidRPr="001D6F27">
          <w:rPr>
            <w:rStyle w:val="a3"/>
            <w:color w:val="0028AA"/>
            <w:sz w:val="28"/>
            <w:szCs w:val="28"/>
          </w:rPr>
          <w:t>іальної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програми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національно-патріотичного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виховання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на </w:t>
        </w:r>
        <w:proofErr w:type="spellStart"/>
        <w:r w:rsidR="005457AF" w:rsidRPr="001D6F27">
          <w:rPr>
            <w:rStyle w:val="a3"/>
            <w:color w:val="0028AA"/>
            <w:sz w:val="28"/>
            <w:szCs w:val="28"/>
          </w:rPr>
          <w:t>період</w:t>
        </w:r>
        <w:proofErr w:type="spellEnd"/>
        <w:r w:rsidR="005457AF" w:rsidRPr="001D6F27">
          <w:rPr>
            <w:rStyle w:val="a3"/>
            <w:color w:val="0028AA"/>
            <w:sz w:val="28"/>
            <w:szCs w:val="28"/>
          </w:rPr>
          <w:t xml:space="preserve"> до 2025 року»</w:t>
        </w:r>
      </w:hyperlink>
      <w:r w:rsidR="005457AF" w:rsidRPr="001D6F27">
        <w:rPr>
          <w:color w:val="000000"/>
          <w:sz w:val="28"/>
          <w:szCs w:val="28"/>
        </w:rPr>
        <w:t>.</w:t>
      </w:r>
    </w:p>
    <w:p w:rsidR="005457AF" w:rsidRDefault="005457AF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D6F27">
        <w:rPr>
          <w:color w:val="000000"/>
          <w:sz w:val="28"/>
          <w:szCs w:val="28"/>
        </w:rPr>
        <w:t> </w:t>
      </w:r>
    </w:p>
    <w:p w:rsidR="0097316A" w:rsidRDefault="0097316A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2464C" wp14:editId="2C4F774D">
                <wp:simplePos x="0" y="0"/>
                <wp:positionH relativeFrom="column">
                  <wp:posOffset>583565</wp:posOffset>
                </wp:positionH>
                <wp:positionV relativeFrom="paragraph">
                  <wp:posOffset>198120</wp:posOffset>
                </wp:positionV>
                <wp:extent cx="5029200" cy="355600"/>
                <wp:effectExtent l="0" t="0" r="19050" b="254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F75AD4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НАКАЗИ МОН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left:0;text-align:left;margin-left:45.95pt;margin-top:15.6pt;width:396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" fillcolor="#92d050" strokeweight=".5pt">
                <v:textbox>
                  <w:txbxContent>
                    <w:p w:rsidR="00637FA8" w:rsidRDefault="00637FA8" w:rsidP="00F75AD4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НАКАЗИ МОН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7316A" w:rsidRDefault="0097316A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A34E5" w:rsidRDefault="00F226A1" w:rsidP="004A34E5">
      <w:pPr>
        <w:pStyle w:val="a5"/>
        <w:numPr>
          <w:ilvl w:val="1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lang w:val="uk-UA"/>
        </w:rPr>
      </w:pPr>
      <w:hyperlink r:id="rId73" w:history="1">
        <w:r w:rsidR="005457AF" w:rsidRPr="004A34E5">
          <w:rPr>
            <w:rStyle w:val="a3"/>
            <w:sz w:val="28"/>
            <w:szCs w:val="28"/>
          </w:rPr>
          <w:t>- від 06.06.2022 № 527 «Про деякі питання національно-патріотичного виховання в закладах освіти України та визнання таким, що втратив чинність, наказу Міністерства</w:t>
        </w:r>
        <w:r w:rsidR="005457AF" w:rsidRPr="004A34E5">
          <w:rPr>
            <w:rStyle w:val="a3"/>
            <w:sz w:val="28"/>
            <w:szCs w:val="28"/>
            <w:lang w:val="uk-UA"/>
          </w:rPr>
          <w:br/>
        </w:r>
        <w:r w:rsidR="005457AF" w:rsidRPr="004A34E5">
          <w:rPr>
            <w:rStyle w:val="a3"/>
            <w:sz w:val="28"/>
            <w:szCs w:val="28"/>
          </w:rPr>
          <w:t xml:space="preserve"> http://www.kharkivosvita.net.ua/document/9230освіти і науки України від 16.06.2015 №641»</w:t>
        </w:r>
      </w:hyperlink>
      <w:r w:rsidR="005457AF" w:rsidRPr="004A34E5">
        <w:rPr>
          <w:color w:val="000000"/>
          <w:sz w:val="28"/>
          <w:szCs w:val="28"/>
        </w:rPr>
        <w:t>;</w:t>
      </w:r>
    </w:p>
    <w:p w:rsidR="004A34E5" w:rsidRPr="005859F0" w:rsidRDefault="00F226A1" w:rsidP="004A34E5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7"/>
          <w:i w:val="0"/>
          <w:iCs w:val="0"/>
          <w:color w:val="1F497D" w:themeColor="text2"/>
          <w:sz w:val="28"/>
          <w:szCs w:val="28"/>
          <w:lang w:val="uk-UA"/>
        </w:rPr>
      </w:pPr>
      <w:hyperlink r:id="rId74" w:anchor="Text" w:history="1">
        <w:r w:rsidR="005457AF" w:rsidRPr="004A34E5">
          <w:rPr>
            <w:rStyle w:val="a3"/>
            <w:color w:val="0028AA"/>
            <w:sz w:val="28"/>
            <w:szCs w:val="28"/>
            <w:lang w:val="uk-UA"/>
          </w:rPr>
          <w:t>від 23.06.2022 №586 «Про внесення зміни до наказу Міністерства освіти і науки України від 06 червня 2022 року № 527»</w:t>
        </w:r>
      </w:hyperlink>
      <w:r w:rsidR="005457AF" w:rsidRPr="004A34E5">
        <w:rPr>
          <w:color w:val="000000"/>
          <w:sz w:val="28"/>
          <w:szCs w:val="28"/>
          <w:lang w:val="uk-UA"/>
        </w:rPr>
        <w:t>, якими затверджено</w:t>
      </w:r>
      <w:r w:rsidR="005457AF" w:rsidRPr="004A34E5">
        <w:rPr>
          <w:color w:val="000000"/>
          <w:sz w:val="28"/>
          <w:szCs w:val="28"/>
        </w:rPr>
        <w:t> </w:t>
      </w:r>
      <w:r w:rsidR="005457AF" w:rsidRPr="004A34E5">
        <w:rPr>
          <w:rStyle w:val="a7"/>
          <w:b/>
          <w:bCs/>
          <w:color w:val="000000"/>
          <w:sz w:val="28"/>
          <w:szCs w:val="28"/>
          <w:lang w:val="uk-UA"/>
        </w:rPr>
        <w:t>Концепцію національно-патріотичного виховання в системі освіти України та Заходи щодо реалізації Концепції національно-патріотичного виховання в системі освіти України до 2025 року</w:t>
      </w:r>
      <w:r w:rsidR="004A34E5" w:rsidRPr="004A34E5">
        <w:rPr>
          <w:rStyle w:val="a7"/>
          <w:b/>
          <w:bCs/>
          <w:color w:val="000000"/>
          <w:sz w:val="28"/>
          <w:szCs w:val="28"/>
          <w:lang w:val="uk-UA"/>
        </w:rPr>
        <w:t>.</w:t>
      </w:r>
    </w:p>
    <w:p w:rsidR="005457AF" w:rsidRPr="004A34E5" w:rsidRDefault="005457AF" w:rsidP="004A34E5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r w:rsidRPr="004A34E5">
        <w:rPr>
          <w:color w:val="1F497D" w:themeColor="text2"/>
          <w:sz w:val="28"/>
          <w:szCs w:val="28"/>
        </w:rPr>
        <w:t> </w:t>
      </w:r>
      <w:hyperlink r:id="rId75" w:history="1">
        <w:r w:rsidRPr="004A34E5">
          <w:rPr>
            <w:rStyle w:val="a3"/>
            <w:color w:val="1F497D" w:themeColor="text2"/>
            <w:sz w:val="28"/>
            <w:szCs w:val="28"/>
          </w:rPr>
          <w:t xml:space="preserve">МОН </w:t>
        </w:r>
        <w:proofErr w:type="spellStart"/>
        <w:proofErr w:type="gramStart"/>
        <w:r w:rsidRPr="004A34E5">
          <w:rPr>
            <w:rStyle w:val="a3"/>
            <w:color w:val="1F497D" w:themeColor="text2"/>
            <w:sz w:val="28"/>
            <w:szCs w:val="28"/>
          </w:rPr>
          <w:t>внесен</w:t>
        </w:r>
        <w:proofErr w:type="gramEnd"/>
        <w:r w:rsidRPr="004A34E5">
          <w:rPr>
            <w:rStyle w:val="a3"/>
            <w:color w:val="1F497D" w:themeColor="text2"/>
            <w:sz w:val="28"/>
            <w:szCs w:val="28"/>
          </w:rPr>
          <w:t>і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зміни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до наказу «Про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деякі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питання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національно-патріотичного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виховання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в закладах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освіти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 xml:space="preserve"> </w:t>
        </w:r>
        <w:proofErr w:type="spellStart"/>
        <w:r w:rsidRPr="004A34E5">
          <w:rPr>
            <w:rStyle w:val="a3"/>
            <w:color w:val="1F497D" w:themeColor="text2"/>
            <w:sz w:val="28"/>
            <w:szCs w:val="28"/>
          </w:rPr>
          <w:t>України</w:t>
        </w:r>
        <w:proofErr w:type="spellEnd"/>
        <w:r w:rsidRPr="004A34E5">
          <w:rPr>
            <w:rStyle w:val="a3"/>
            <w:color w:val="1F497D" w:themeColor="text2"/>
            <w:sz w:val="28"/>
            <w:szCs w:val="28"/>
          </w:rPr>
          <w:t>»</w:t>
        </w:r>
      </w:hyperlink>
    </w:p>
    <w:p w:rsidR="004A34E5" w:rsidRDefault="004A34E5" w:rsidP="005D2741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F75AD4" w:rsidRDefault="00F75AD4" w:rsidP="004A34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AD4" w:rsidRDefault="00F75AD4" w:rsidP="004A34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2E40F" wp14:editId="18F3F6E2">
                <wp:simplePos x="0" y="0"/>
                <wp:positionH relativeFrom="column">
                  <wp:posOffset>456565</wp:posOffset>
                </wp:positionH>
                <wp:positionV relativeFrom="paragraph">
                  <wp:posOffset>-635</wp:posOffset>
                </wp:positionV>
                <wp:extent cx="5029200" cy="355600"/>
                <wp:effectExtent l="0" t="0" r="19050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Default="00637FA8" w:rsidP="00F75AD4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ЛИСТИ МОН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2" type="#_x0000_t202" style="position:absolute;left:0;text-align:left;margin-left:35.95pt;margin-top:-.05pt;width:396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" fillcolor="#92d050" strokeweight=".5pt">
                <v:textbox>
                  <w:txbxContent>
                    <w:p w:rsidR="00637FA8" w:rsidRDefault="00637FA8" w:rsidP="00F75AD4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ЛИСТИ МОН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Default="00F75AD4" w:rsidP="004A34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AD4" w:rsidRDefault="00F75AD4" w:rsidP="004A34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741" w:rsidRPr="004A34E5" w:rsidRDefault="00F226A1" w:rsidP="004A34E5">
      <w:pPr>
        <w:pStyle w:val="a8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76" w:tooltip="Лист МОН від 10.06.2022 № 1/6267-22 &quot;Про деякі питання національно-патріотичного виховання в закладах освіти України&quot;" w:history="1"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Лист МОН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від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10.06.2022 № 1/6267-22 "Про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деякі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питання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національно-патріотичного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виховання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закладах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освіти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5D2741" w:rsidRPr="004A34E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</w:p>
    <w:p w:rsidR="005457AF" w:rsidRPr="004A34E5" w:rsidRDefault="00F226A1" w:rsidP="004A34E5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77" w:tooltip="Наказ МОН від 06.06.2022 №527 &quot;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&quot;" w:history="1"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Наказ МОН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від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06.06.2022 №527 "Про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деякі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питання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національно-патріотичного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виховання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закладах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освіти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визнання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таким,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що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втратив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чинність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, наказу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Міністерства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освіти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 науки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від</w:t>
        </w:r>
        <w:proofErr w:type="spellEnd"/>
        <w:r w:rsidR="005D2741" w:rsidRPr="004A34E5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16.06.2015 № 641"</w:t>
        </w:r>
      </w:hyperlink>
    </w:p>
    <w:p w:rsidR="005D2741" w:rsidRDefault="005D2741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B9B" w:rsidRPr="005D2741" w:rsidRDefault="00E23B9B" w:rsidP="001D6F27">
      <w:pPr>
        <w:jc w:val="both"/>
        <w:rPr>
          <w:rStyle w:val="a3"/>
          <w:rFonts w:ascii="Times New Roman" w:hAnsi="Times New Roman" w:cs="Times New Roman"/>
          <w:color w:val="2E63CC"/>
          <w:spacing w:val="15"/>
          <w:sz w:val="28"/>
          <w:szCs w:val="28"/>
          <w:u w:val="none"/>
          <w:shd w:val="clear" w:color="auto" w:fill="FFFFFF"/>
        </w:rPr>
      </w:pPr>
    </w:p>
    <w:p w:rsidR="005457AF" w:rsidRPr="001D6F27" w:rsidRDefault="005457AF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75AD4" w:rsidRDefault="00F75A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15EA9" wp14:editId="06895CFA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5537200" cy="406400"/>
                <wp:effectExtent l="0" t="0" r="25400" b="127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06400"/>
                        </a:xfrm>
                        <a:prstGeom prst="rect">
                          <a:avLst/>
                        </a:prstGeom>
                        <a:solidFill>
                          <a:srgbClr val="FF6D6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F75AD4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ГРОМАДЯНСЬКО-ПРАВОВЕ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3" type="#_x0000_t202" style="position:absolute;left:0;text-align:left;margin-left:12.95pt;margin-top:9.75pt;width:436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" fillcolor="#ff6d6d" strokeweight=".5pt">
                <v:textbox>
                  <w:txbxContent>
                    <w:p w:rsidR="00637FA8" w:rsidRPr="001C2929" w:rsidRDefault="00637FA8" w:rsidP="00F75AD4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ГРОМАДЯНСЬКО-ПРАВОВЕ ВИХОВАННЯ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F75AD4" w:rsidRDefault="00F75A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AD4" w:rsidRDefault="00F75A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7AF" w:rsidRPr="001D6F27" w:rsidRDefault="005457AF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7AF" w:rsidRDefault="004433B6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t>Правове виховання – процес цілеспрямованого і систематичного впливу на свідомість і культуру поведінки членів суспільства, здійснюваний для досягнення необхідного рівня правових знань, вироблення глибокої поваги до закону і звички точного виконання його вимог на основі особистого переконання</w:t>
      </w:r>
    </w:p>
    <w:p w:rsidR="00F75AD4" w:rsidRDefault="00F75A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00A" w:rsidRPr="0097316A" w:rsidRDefault="00F226A1" w:rsidP="004B7F1E">
      <w:pPr>
        <w:pStyle w:val="a8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8" w:tgtFrame="_blank" w:history="1"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Концепція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громадянського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виховання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особистості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в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умовах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розвитку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Української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державності</w:t>
        </w:r>
        <w:proofErr w:type="spellEnd"/>
      </w:hyperlink>
    </w:p>
    <w:p w:rsidR="00B24C18" w:rsidRPr="0097316A" w:rsidRDefault="00F226A1" w:rsidP="004B7F1E">
      <w:pPr>
        <w:pStyle w:val="a8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79" w:tgtFrame="_blank" w:history="1"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Закон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"Про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охорону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дитинства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"</w:t>
        </w:r>
      </w:hyperlink>
    </w:p>
    <w:p w:rsidR="00B24C18" w:rsidRPr="0097316A" w:rsidRDefault="00F226A1" w:rsidP="004B7F1E">
      <w:pPr>
        <w:pStyle w:val="a8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80" w:history="1"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Закон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"Про </w:t>
        </w:r>
        <w:proofErr w:type="spellStart"/>
        <w:proofErr w:type="gram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соц</w:t>
        </w:r>
        <w:proofErr w:type="gram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іальну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роботу з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дітьми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молоддю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"</w:t>
        </w:r>
      </w:hyperlink>
    </w:p>
    <w:p w:rsidR="00B24C18" w:rsidRPr="0097316A" w:rsidRDefault="00F226A1" w:rsidP="004B7F1E">
      <w:pPr>
        <w:pStyle w:val="a8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81" w:anchor="Text" w:history="1"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Закон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"Про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попередження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насильства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сім'ї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"</w:t>
        </w:r>
      </w:hyperlink>
    </w:p>
    <w:p w:rsidR="001D6F27" w:rsidRPr="0097316A" w:rsidRDefault="00F226A1" w:rsidP="004B7F1E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  <w:lang w:val="uk-UA"/>
        </w:rPr>
      </w:pPr>
      <w:hyperlink r:id="rId82" w:tgtFrame="_blank" w:tooltip="http://zakon4.rada.gov.ua/laws/show/992/2001 (у новому вікні)" w:history="1">
        <w:r w:rsidR="00BB767B" w:rsidRPr="0097316A">
          <w:rPr>
            <w:rStyle w:val="a3"/>
            <w:color w:val="1F497D" w:themeColor="text2"/>
            <w:sz w:val="28"/>
            <w:szCs w:val="28"/>
            <w:lang w:val="uk-UA"/>
          </w:rPr>
          <w:t>Указ Президента України «Про Національну програму правової освіти населення»</w:t>
        </w:r>
      </w:hyperlink>
      <w:r w:rsidR="001D6F27" w:rsidRPr="0097316A">
        <w:rPr>
          <w:color w:val="1F497D" w:themeColor="text2"/>
          <w:sz w:val="28"/>
          <w:szCs w:val="28"/>
          <w:lang w:val="uk-UA"/>
        </w:rPr>
        <w:t xml:space="preserve"> </w:t>
      </w:r>
    </w:p>
    <w:p w:rsidR="001D6F27" w:rsidRPr="0097316A" w:rsidRDefault="00F226A1" w:rsidP="004B7F1E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rStyle w:val="a6"/>
          <w:i/>
          <w:iCs/>
          <w:color w:val="1F497D" w:themeColor="text2"/>
          <w:sz w:val="28"/>
          <w:szCs w:val="28"/>
          <w:lang w:val="uk-UA"/>
        </w:rPr>
      </w:pPr>
      <w:hyperlink r:id="rId83" w:tgtFrame="_blank" w:tooltip="Розпорядження Кабінету Міністрів України від 25 квітня 2012 р. № 236-р &quot;Про затвердження плану заходів щодо формування громадянської культури та підвищення рівня толерантності у суспільстві&quot;" w:history="1">
        <w:r w:rsidR="001D6F27" w:rsidRPr="0097316A">
          <w:rPr>
            <w:rStyle w:val="a3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Розпорядження Кабінету Міністрів України від 25 квітня 2012 р. № 236-р "Про затвердження плану заходів щодо формування громадянської культури та підвищення рівня толерантності у суспільстві"</w:t>
        </w:r>
      </w:hyperlink>
    </w:p>
    <w:p w:rsidR="00D7600A" w:rsidRPr="0097316A" w:rsidRDefault="00F226A1" w:rsidP="004B7F1E">
      <w:pPr>
        <w:pStyle w:val="a8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84" w:history="1"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  <w:lang w:val="uk-UA"/>
          </w:rPr>
          <w:t>Лист МОН</w:t>
        </w:r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 </w:t>
        </w:r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  <w:lang w:val="uk-UA"/>
          </w:rPr>
          <w:t xml:space="preserve">«Щодо запобігання та протидії сексуальному насильству, пов’язаному зі збройною агресією російської федерації на території України» від 22.06.2022 р. </w:t>
        </w:r>
        <w:proofErr w:type="spellStart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</w:rPr>
          <w:t>No</w:t>
        </w:r>
        <w:proofErr w:type="spellEnd"/>
        <w:r w:rsidR="00B24C18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  <w:shd w:val="clear" w:color="auto" w:fill="FFFFFF"/>
            <w:lang w:val="uk-UA"/>
          </w:rPr>
          <w:t xml:space="preserve"> 1/6885-22</w:t>
        </w:r>
      </w:hyperlink>
    </w:p>
    <w:p w:rsidR="00F75AD4" w:rsidRDefault="00F75A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</w:p>
    <w:p w:rsidR="00F75AD4" w:rsidRDefault="004B7F1E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F7E21" wp14:editId="25667428">
                <wp:simplePos x="0" y="0"/>
                <wp:positionH relativeFrom="column">
                  <wp:posOffset>1447165</wp:posOffset>
                </wp:positionH>
                <wp:positionV relativeFrom="paragraph">
                  <wp:posOffset>106680</wp:posOffset>
                </wp:positionV>
                <wp:extent cx="3124200" cy="406400"/>
                <wp:effectExtent l="0" t="0" r="19050" b="127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6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4B7F1E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Протидія булінгу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left:0;text-align:left;margin-left:113.95pt;margin-top:8.4pt;width:246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" fillcolor="#f60" strokeweight=".5pt">
                <v:textbox>
                  <w:txbxContent>
                    <w:p w:rsidR="00637FA8" w:rsidRPr="001C2929" w:rsidRDefault="00637FA8" w:rsidP="004B7F1E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Протидія булінгу</w:t>
                      </w:r>
                    </w:p>
                  </w:txbxContent>
                </v:textbox>
              </v:shape>
            </w:pict>
          </mc:Fallback>
        </mc:AlternateContent>
      </w:r>
    </w:p>
    <w:p w:rsidR="004B7F1E" w:rsidRDefault="004B7F1E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</w:p>
    <w:p w:rsidR="004B7F1E" w:rsidRDefault="004B7F1E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  <w:lang w:val="uk-UA"/>
        </w:rPr>
      </w:pPr>
      <w:hyperlink r:id="rId85" w:tgtFrame="_blank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  <w:lang w:val="uk-UA"/>
          </w:rPr>
          <w:t>Наказ Міністерства освіти і науки України від 28.12.2019 № 1646 "Про деякі питання реагування на випадки булінгу (цькування) та застосування заходів виховного впливу в закладах освіти"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86" w:anchor="Text" w:tgtFrame="_blank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Закон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«Про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внесення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змін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деяких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законодавчих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актів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протидії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бул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інгу (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цькуванню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)».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87" w:tgtFrame="_blank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Рекомендації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для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закладів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освіти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застосування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норм Закону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«Про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внесення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змін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деяких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законодавчих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актів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протидії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бул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інгу (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цькуванню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)»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18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грудня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2018 р. № 2657- VIII (лист МОН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29.01.2019 № 1/19-881).</w:t>
        </w:r>
      </w:hyperlink>
      <w:r w:rsidR="00D7600A" w:rsidRPr="0097316A">
        <w:rPr>
          <w:color w:val="1F497D" w:themeColor="text2"/>
          <w:sz w:val="28"/>
          <w:szCs w:val="28"/>
        </w:rPr>
        <w:t> </w:t>
      </w:r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88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Закон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"Про 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внесення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змін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деяких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законів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вдосконалення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механізмів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формування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мережі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ліцеїв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для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запровадження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якісної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проф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ільної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середньої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освіти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"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89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БАНК МЕТОДИК "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Антибулінг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"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rStyle w:val="a3"/>
          <w:color w:val="1F497D" w:themeColor="text2"/>
          <w:spacing w:val="15"/>
          <w:sz w:val="28"/>
          <w:szCs w:val="28"/>
          <w:lang w:val="uk-UA"/>
        </w:rPr>
      </w:pPr>
      <w:hyperlink r:id="rId90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Корисні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посилання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теми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антибулінгу</w:t>
        </w:r>
        <w:proofErr w:type="spellEnd"/>
      </w:hyperlink>
    </w:p>
    <w:p w:rsidR="00BB767B" w:rsidRPr="0097316A" w:rsidRDefault="00F226A1" w:rsidP="005F0600">
      <w:pPr>
        <w:pStyle w:val="5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91" w:tgtFrame="_blank" w:tooltip="http://zakon1.rada.gov.ua/laws/show/z0099-04 (у новому вікні)" w:history="1"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Порядок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розгляду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звернень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та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повідомлень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з приводу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жорстокого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поводження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з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дітьми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або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реальної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загрози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його</w:t>
        </w:r>
        <w:proofErr w:type="spellEnd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вчинення</w:t>
        </w:r>
        <w:proofErr w:type="spellEnd"/>
      </w:hyperlink>
    </w:p>
    <w:p w:rsidR="00BB767B" w:rsidRPr="001D6F27" w:rsidRDefault="00BB767B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600A" w:rsidRPr="001D6F27" w:rsidRDefault="005859F0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D8C12" wp14:editId="6203768A">
                <wp:simplePos x="0" y="0"/>
                <wp:positionH relativeFrom="column">
                  <wp:posOffset>-13335</wp:posOffset>
                </wp:positionH>
                <wp:positionV relativeFrom="paragraph">
                  <wp:posOffset>174625</wp:posOffset>
                </wp:positionV>
                <wp:extent cx="5943600" cy="444500"/>
                <wp:effectExtent l="0" t="0" r="1905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4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5859F0" w:rsidRDefault="00637FA8" w:rsidP="005859F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</w:pPr>
                            <w:r w:rsidRPr="005859F0"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</w:rPr>
                              <w:t>З</w:t>
                            </w:r>
                            <w:proofErr w:type="spellStart"/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апобігання</w:t>
                            </w:r>
                            <w:proofErr w:type="spellEnd"/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 xml:space="preserve"> та протидія домашньому </w:t>
                            </w:r>
                            <w:r w:rsidRPr="005859F0"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насильству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left:0;text-align:left;margin-left:-1.05pt;margin-top:13.75pt;width:468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" fillcolor="#f60" strokeweight=".5pt">
                <v:textbox>
                  <w:txbxContent>
                    <w:p w:rsidR="00637FA8" w:rsidRPr="005859F0" w:rsidRDefault="00637FA8" w:rsidP="005859F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</w:pPr>
                      <w:r w:rsidRPr="005859F0"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</w:rPr>
                        <w:t>З</w:t>
                      </w:r>
                      <w:proofErr w:type="spellStart"/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>апобігання</w:t>
                      </w:r>
                      <w:proofErr w:type="spellEnd"/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 xml:space="preserve"> та протидія домашньому </w:t>
                      </w:r>
                      <w:r w:rsidRPr="005859F0"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>насильству</w:t>
                      </w:r>
                    </w:p>
                  </w:txbxContent>
                </v:textbox>
              </v:shape>
            </w:pict>
          </mc:Fallback>
        </mc:AlternateContent>
      </w:r>
      <w:r w:rsidR="00D7600A" w:rsidRPr="001D6F27">
        <w:rPr>
          <w:color w:val="000000"/>
          <w:sz w:val="28"/>
          <w:szCs w:val="28"/>
        </w:rPr>
        <w:t> </w:t>
      </w:r>
    </w:p>
    <w:p w:rsidR="005859F0" w:rsidRDefault="005859F0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888888"/>
          <w:sz w:val="28"/>
          <w:szCs w:val="28"/>
          <w:lang w:val="uk-UA"/>
        </w:rPr>
      </w:pPr>
    </w:p>
    <w:p w:rsidR="005859F0" w:rsidRDefault="005859F0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888888"/>
          <w:sz w:val="28"/>
          <w:szCs w:val="28"/>
          <w:lang w:val="uk-UA"/>
        </w:rPr>
      </w:pPr>
    </w:p>
    <w:p w:rsidR="00D7600A" w:rsidRPr="001D6F27" w:rsidRDefault="00D7600A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6F27">
        <w:rPr>
          <w:color w:val="888888"/>
          <w:sz w:val="28"/>
          <w:szCs w:val="28"/>
        </w:rPr>
        <w:t> </w:t>
      </w:r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92" w:anchor="Text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Конвенція</w:t>
        </w:r>
        <w:proofErr w:type="spellEnd"/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Р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ади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Європи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про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запобігання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жінок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і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домашньому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насильству</w:t>
        </w:r>
        <w:proofErr w:type="spellEnd"/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93" w:anchor="Text" w:tgtFrame="_blank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Закон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"Про 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запобігання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протидію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домашньому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"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94" w:tgtFrame="_blank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Постанова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Кабінету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міні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стр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 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24 лютого 2021 р. № 145 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Питання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Державної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соціальної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програми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запобігання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протидії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домашньому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за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ознакою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статі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на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період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2025 року"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95" w:tgtFrame="_blank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Методичні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рекомендації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виявлення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,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реагування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на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випадки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 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домашнього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насильства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і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взаємодії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педагогічних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працівників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із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іншими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органами  та службами (наказ МОН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02.10.2018 № 1047)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  <w:lang w:val="uk-UA"/>
        </w:rPr>
      </w:pPr>
      <w:hyperlink r:id="rId96" w:tgtFrame="_blank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План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заходів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з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реалізації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Національної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 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стратегії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реформування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системи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юстиції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дітей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на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період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2023 року, 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затверджений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розпорядженням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Кабінету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Міні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стр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27 листопада 2019 р. № 1335-р.</w:t>
        </w:r>
      </w:hyperlink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  <w:lang w:val="uk-UA"/>
        </w:rPr>
      </w:pPr>
      <w:hyperlink r:id="rId97" w:anchor="Text" w:tgtFrame="_blank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Державна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цільова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соц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іальна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програма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«Молодь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» на 2021- 2025 роки (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затверджено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постановою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Кабінету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Міністрів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2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червня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2021 р. № 579)</w:t>
        </w:r>
      </w:hyperlink>
      <w:r w:rsidR="00D7600A" w:rsidRPr="0097316A">
        <w:rPr>
          <w:color w:val="1F497D" w:themeColor="text2"/>
          <w:sz w:val="28"/>
          <w:szCs w:val="28"/>
        </w:rPr>
        <w:t>.</w:t>
      </w:r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98" w:tgtFrame="_blank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Методичні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рекомендації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формування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у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дітей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молоді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нетерпимого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ставлення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насильницьких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моделей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поведінки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,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небайдужого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ставлення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до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постраждалих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осіб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,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усвідомлення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насильства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як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порушення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прав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людини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,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адресовані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усім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фахівцям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,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які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працюють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з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дітьми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молоддю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(лист МОН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18.05.2018 № 1/11-5480).</w:t>
        </w:r>
      </w:hyperlink>
      <w:r w:rsidR="00D7600A" w:rsidRPr="0097316A">
        <w:rPr>
          <w:color w:val="1F497D" w:themeColor="text2"/>
          <w:sz w:val="28"/>
          <w:szCs w:val="28"/>
        </w:rPr>
        <w:t> </w:t>
      </w:r>
    </w:p>
    <w:p w:rsidR="00D7600A" w:rsidRPr="0097316A" w:rsidRDefault="00F226A1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99" w:tgtFrame="_blank" w:history="1"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Інформація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захисту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прав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дітей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в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з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урахуванням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міжнародних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договорів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з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питань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 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сімейного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права</w:t>
        </w:r>
      </w:hyperlink>
    </w:p>
    <w:p w:rsidR="00D7600A" w:rsidRPr="0097316A" w:rsidRDefault="00D7600A" w:rsidP="005F0600">
      <w:pPr>
        <w:pStyle w:val="a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proofErr w:type="spellStart"/>
      <w:r w:rsidRPr="0097316A">
        <w:rPr>
          <w:color w:val="1F497D" w:themeColor="text2"/>
          <w:sz w:val="28"/>
          <w:szCs w:val="28"/>
        </w:rPr>
        <w:t>Матеріали</w:t>
      </w:r>
      <w:proofErr w:type="spellEnd"/>
      <w:r w:rsidRPr="0097316A">
        <w:rPr>
          <w:color w:val="1F497D" w:themeColor="text2"/>
          <w:sz w:val="28"/>
          <w:szCs w:val="28"/>
        </w:rPr>
        <w:t xml:space="preserve"> з </w:t>
      </w:r>
      <w:proofErr w:type="spellStart"/>
      <w:r w:rsidRPr="0097316A">
        <w:rPr>
          <w:color w:val="1F497D" w:themeColor="text2"/>
          <w:sz w:val="28"/>
          <w:szCs w:val="28"/>
        </w:rPr>
        <w:t>питань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запобігання</w:t>
      </w:r>
      <w:proofErr w:type="spellEnd"/>
      <w:r w:rsidRPr="0097316A">
        <w:rPr>
          <w:color w:val="1F497D" w:themeColor="text2"/>
          <w:sz w:val="28"/>
          <w:szCs w:val="28"/>
        </w:rPr>
        <w:t xml:space="preserve"> та </w:t>
      </w:r>
      <w:proofErr w:type="spellStart"/>
      <w:r w:rsidRPr="0097316A">
        <w:rPr>
          <w:color w:val="1F497D" w:themeColor="text2"/>
          <w:sz w:val="28"/>
          <w:szCs w:val="28"/>
        </w:rPr>
        <w:t>протидії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домашньому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насильству</w:t>
      </w:r>
      <w:proofErr w:type="spellEnd"/>
      <w:r w:rsidRPr="0097316A">
        <w:rPr>
          <w:color w:val="1F497D" w:themeColor="text2"/>
          <w:sz w:val="28"/>
          <w:szCs w:val="28"/>
        </w:rPr>
        <w:t xml:space="preserve">, </w:t>
      </w:r>
      <w:proofErr w:type="spellStart"/>
      <w:r w:rsidRPr="0097316A">
        <w:rPr>
          <w:color w:val="1F497D" w:themeColor="text2"/>
          <w:sz w:val="28"/>
          <w:szCs w:val="28"/>
        </w:rPr>
        <w:t>що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розміщені</w:t>
      </w:r>
      <w:proofErr w:type="spellEnd"/>
      <w:r w:rsidRPr="0097316A">
        <w:rPr>
          <w:color w:val="1F497D" w:themeColor="text2"/>
          <w:sz w:val="28"/>
          <w:szCs w:val="28"/>
        </w:rPr>
        <w:t xml:space="preserve"> на </w:t>
      </w:r>
      <w:proofErr w:type="spellStart"/>
      <w:r w:rsidRPr="0097316A">
        <w:rPr>
          <w:color w:val="1F497D" w:themeColor="text2"/>
          <w:sz w:val="28"/>
          <w:szCs w:val="28"/>
        </w:rPr>
        <w:t>офіційному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сайті</w:t>
      </w:r>
      <w:proofErr w:type="spellEnd"/>
      <w:r w:rsidRPr="0097316A">
        <w:rPr>
          <w:color w:val="1F497D" w:themeColor="text2"/>
          <w:sz w:val="28"/>
          <w:szCs w:val="28"/>
        </w:rPr>
        <w:t xml:space="preserve"> ДНУ «</w:t>
      </w:r>
      <w:proofErr w:type="spellStart"/>
      <w:r w:rsidRPr="0097316A">
        <w:rPr>
          <w:color w:val="1F497D" w:themeColor="text2"/>
          <w:sz w:val="28"/>
          <w:szCs w:val="28"/>
        </w:rPr>
        <w:t>Інститут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модернізації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змісту</w:t>
      </w:r>
      <w:proofErr w:type="spellEnd"/>
      <w:r w:rsidRPr="0097316A">
        <w:rPr>
          <w:color w:val="1F497D" w:themeColor="text2"/>
          <w:sz w:val="28"/>
          <w:szCs w:val="28"/>
        </w:rPr>
        <w:t xml:space="preserve"> </w:t>
      </w:r>
      <w:proofErr w:type="spellStart"/>
      <w:r w:rsidRPr="0097316A">
        <w:rPr>
          <w:color w:val="1F497D" w:themeColor="text2"/>
          <w:sz w:val="28"/>
          <w:szCs w:val="28"/>
        </w:rPr>
        <w:t>освіти</w:t>
      </w:r>
      <w:proofErr w:type="spellEnd"/>
      <w:r w:rsidRPr="0097316A">
        <w:rPr>
          <w:color w:val="1F497D" w:themeColor="text2"/>
          <w:sz w:val="28"/>
          <w:szCs w:val="28"/>
        </w:rPr>
        <w:t>»</w:t>
      </w:r>
    </w:p>
    <w:p w:rsidR="00D7600A" w:rsidRPr="0097316A" w:rsidRDefault="00D7600A" w:rsidP="005F0600">
      <w:pPr>
        <w:pStyle w:val="a8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color w:val="1F497D" w:themeColor="text2"/>
          <w:sz w:val="28"/>
          <w:szCs w:val="28"/>
        </w:rPr>
      </w:pPr>
      <w:r w:rsidRPr="0097316A">
        <w:rPr>
          <w:color w:val="1F497D" w:themeColor="text2"/>
          <w:sz w:val="28"/>
          <w:szCs w:val="28"/>
        </w:rPr>
        <w:t> </w:t>
      </w:r>
      <w:hyperlink r:id="rId100" w:history="1"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Лист МОН «Про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запобігання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протидію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домашньому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насильству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в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умовах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воєнного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стану в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Україні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»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30.05.2022 </w:t>
        </w:r>
        <w:proofErr w:type="spellStart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>No</w:t>
        </w:r>
        <w:proofErr w:type="spellEnd"/>
        <w:r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1/5735-22</w:t>
        </w:r>
        <w:r w:rsidRPr="0097316A">
          <w:rPr>
            <w:color w:val="1F497D" w:themeColor="text2"/>
            <w:spacing w:val="15"/>
            <w:sz w:val="28"/>
            <w:szCs w:val="28"/>
          </w:rPr>
          <w:br/>
        </w:r>
      </w:hyperlink>
    </w:p>
    <w:p w:rsidR="0097316A" w:rsidRDefault="0097316A" w:rsidP="0097316A">
      <w:pPr>
        <w:tabs>
          <w:tab w:val="left" w:pos="1276"/>
        </w:tabs>
        <w:jc w:val="both"/>
        <w:rPr>
          <w:color w:val="1F497D" w:themeColor="text2"/>
          <w:sz w:val="28"/>
          <w:szCs w:val="28"/>
          <w:lang w:val="uk-UA"/>
        </w:rPr>
      </w:pPr>
    </w:p>
    <w:p w:rsidR="0097316A" w:rsidRDefault="0097316A" w:rsidP="0097316A">
      <w:pPr>
        <w:tabs>
          <w:tab w:val="left" w:pos="1276"/>
        </w:tabs>
        <w:jc w:val="both"/>
        <w:rPr>
          <w:color w:val="1F497D" w:themeColor="text2"/>
          <w:sz w:val="28"/>
          <w:szCs w:val="28"/>
          <w:lang w:val="uk-UA"/>
        </w:rPr>
      </w:pPr>
    </w:p>
    <w:p w:rsidR="0097316A" w:rsidRDefault="0097316A" w:rsidP="0097316A">
      <w:pPr>
        <w:tabs>
          <w:tab w:val="left" w:pos="1276"/>
        </w:tabs>
        <w:jc w:val="both"/>
        <w:rPr>
          <w:color w:val="1F497D" w:themeColor="text2"/>
          <w:sz w:val="28"/>
          <w:szCs w:val="28"/>
          <w:lang w:val="uk-UA"/>
        </w:rPr>
      </w:pPr>
    </w:p>
    <w:p w:rsidR="0097316A" w:rsidRDefault="0097316A" w:rsidP="0097316A">
      <w:pPr>
        <w:tabs>
          <w:tab w:val="left" w:pos="1276"/>
        </w:tabs>
        <w:jc w:val="both"/>
        <w:rPr>
          <w:color w:val="1F497D" w:themeColor="text2"/>
          <w:sz w:val="28"/>
          <w:szCs w:val="28"/>
          <w:lang w:val="uk-UA"/>
        </w:rPr>
      </w:pPr>
    </w:p>
    <w:p w:rsidR="0097316A" w:rsidRDefault="0097316A" w:rsidP="0097316A">
      <w:pPr>
        <w:tabs>
          <w:tab w:val="left" w:pos="1276"/>
        </w:tabs>
        <w:jc w:val="both"/>
        <w:rPr>
          <w:color w:val="1F497D" w:themeColor="text2"/>
          <w:sz w:val="28"/>
          <w:szCs w:val="28"/>
          <w:lang w:val="uk-UA"/>
        </w:rPr>
      </w:pPr>
    </w:p>
    <w:p w:rsidR="0097316A" w:rsidRPr="0097316A" w:rsidRDefault="0097316A" w:rsidP="0097316A">
      <w:pPr>
        <w:tabs>
          <w:tab w:val="left" w:pos="1276"/>
        </w:tabs>
        <w:jc w:val="both"/>
        <w:rPr>
          <w:color w:val="1F497D" w:themeColor="text2"/>
          <w:sz w:val="28"/>
          <w:szCs w:val="28"/>
          <w:lang w:val="uk-UA"/>
        </w:rPr>
      </w:pPr>
    </w:p>
    <w:p w:rsidR="00D7600A" w:rsidRPr="001D6F27" w:rsidRDefault="005F0600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81C40" wp14:editId="3B70C148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5943600" cy="444500"/>
                <wp:effectExtent l="0" t="0" r="1905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4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5859F0" w:rsidRDefault="00637FA8" w:rsidP="005F060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</w:pPr>
                            <w:r w:rsidRPr="005859F0"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</w:rPr>
                              <w:t>З</w:t>
                            </w:r>
                            <w:proofErr w:type="spellStart"/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апобігання</w:t>
                            </w:r>
                            <w:proofErr w:type="spellEnd"/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 xml:space="preserve"> та протидія домашньому </w:t>
                            </w:r>
                            <w:r w:rsidRPr="005859F0"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насильству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6" type="#_x0000_t202" style="position:absolute;left:0;text-align:left;margin-left:-1.05pt;margin-top:7.05pt;width:468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" fillcolor="#f60" strokeweight=".5pt">
                <v:textbox>
                  <w:txbxContent>
                    <w:p w:rsidR="00637FA8" w:rsidRPr="005859F0" w:rsidRDefault="00637FA8" w:rsidP="005F060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</w:pPr>
                      <w:r w:rsidRPr="005859F0"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</w:rPr>
                        <w:t>З</w:t>
                      </w:r>
                      <w:proofErr w:type="spellStart"/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>апобігання</w:t>
                      </w:r>
                      <w:proofErr w:type="spellEnd"/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 xml:space="preserve"> та протидія домашньому </w:t>
                      </w:r>
                      <w:r w:rsidRPr="005859F0"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>насильству</w:t>
                      </w:r>
                    </w:p>
                  </w:txbxContent>
                </v:textbox>
              </v:shape>
            </w:pict>
          </mc:Fallback>
        </mc:AlternateContent>
      </w:r>
      <w:r w:rsidR="00D7600A" w:rsidRPr="001D6F27">
        <w:rPr>
          <w:color w:val="000000"/>
          <w:sz w:val="28"/>
          <w:szCs w:val="28"/>
        </w:rPr>
        <w:t> </w:t>
      </w:r>
    </w:p>
    <w:p w:rsidR="00D7600A" w:rsidRDefault="00D7600A" w:rsidP="005859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D6F27">
        <w:rPr>
          <w:color w:val="000000"/>
          <w:sz w:val="28"/>
          <w:szCs w:val="28"/>
        </w:rPr>
        <w:t> </w:t>
      </w:r>
    </w:p>
    <w:p w:rsidR="005859F0" w:rsidRPr="005859F0" w:rsidRDefault="005859F0" w:rsidP="005859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600A" w:rsidRPr="0097316A" w:rsidRDefault="00F226A1" w:rsidP="004D536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01" w:anchor="Text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Закону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«Про 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протидію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торгі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вл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людьми»</w:t>
        </w:r>
      </w:hyperlink>
    </w:p>
    <w:p w:rsidR="00D7600A" w:rsidRPr="0097316A" w:rsidRDefault="00F226A1" w:rsidP="004D536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02" w:history="1"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Лист МОН «Про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Рекомендації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усунення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ризиків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торгі</w:t>
        </w:r>
        <w:proofErr w:type="gram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вл</w:t>
        </w:r>
        <w:proofErr w:type="gram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людьми у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зв’язку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з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війною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в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Україні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та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гуманітарною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кризою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»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14.06.2022 р. </w:t>
        </w:r>
        <w:proofErr w:type="spellStart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>No</w:t>
        </w:r>
        <w:proofErr w:type="spellEnd"/>
        <w:r w:rsidR="00D7600A" w:rsidRPr="0097316A">
          <w:rPr>
            <w:rStyle w:val="a3"/>
            <w:color w:val="1F497D" w:themeColor="text2"/>
            <w:spacing w:val="15"/>
            <w:sz w:val="28"/>
            <w:szCs w:val="28"/>
          </w:rPr>
          <w:t xml:space="preserve"> 1/6355-22</w:t>
        </w:r>
      </w:hyperlink>
    </w:p>
    <w:p w:rsidR="00D7600A" w:rsidRPr="0097316A" w:rsidRDefault="00F226A1" w:rsidP="004D536B">
      <w:pPr>
        <w:pStyle w:val="a8"/>
        <w:numPr>
          <w:ilvl w:val="0"/>
          <w:numId w:val="15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03" w:history="1"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Лист МОН «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Щодо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запобігання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торгі</w:t>
        </w:r>
        <w:proofErr w:type="gram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вл</w:t>
        </w:r>
        <w:proofErr w:type="gram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і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людьми в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умовах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воєнної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агресії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»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25.03.2022 р.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>No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</w:rPr>
          <w:t xml:space="preserve"> 1/3663-22</w:t>
        </w:r>
      </w:hyperlink>
    </w:p>
    <w:p w:rsidR="00D7600A" w:rsidRPr="001D6F27" w:rsidRDefault="00D7600A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6F27">
        <w:rPr>
          <w:color w:val="000000"/>
          <w:sz w:val="28"/>
          <w:szCs w:val="28"/>
        </w:rPr>
        <w:t> </w:t>
      </w:r>
    </w:p>
    <w:p w:rsidR="00144D10" w:rsidRPr="001D6F27" w:rsidRDefault="00144D10" w:rsidP="001D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00A" w:rsidRPr="001D6F27" w:rsidRDefault="00D7600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D536B" w:rsidRDefault="004D536B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6B" w:rsidRDefault="004D536B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4F571" wp14:editId="79189044">
                <wp:simplePos x="0" y="0"/>
                <wp:positionH relativeFrom="column">
                  <wp:posOffset>316865</wp:posOffset>
                </wp:positionH>
                <wp:positionV relativeFrom="paragraph">
                  <wp:posOffset>71755</wp:posOffset>
                </wp:positionV>
                <wp:extent cx="5537200" cy="406400"/>
                <wp:effectExtent l="0" t="0" r="2540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06400"/>
                        </a:xfrm>
                        <a:prstGeom prst="rect">
                          <a:avLst/>
                        </a:prstGeom>
                        <a:solidFill>
                          <a:srgbClr val="FF6D6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4D536B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ХУДОЖНЬО-ЕСТЕТИЧНЕ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7" type="#_x0000_t202" style="position:absolute;left:0;text-align:left;margin-left:24.95pt;margin-top:5.65pt;width:436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" fillcolor="#ff6d6d" strokeweight=".5pt">
                <v:textbox>
                  <w:txbxContent>
                    <w:p w:rsidR="00637FA8" w:rsidRPr="001C2929" w:rsidRDefault="00637FA8" w:rsidP="004D536B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ХУДОЖНЬО-ЕСТЕТИЧНЕ ВИХОВАННЯ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4D536B" w:rsidRDefault="004D536B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6B" w:rsidRDefault="004D536B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6B" w:rsidRPr="0097316A" w:rsidRDefault="004D536B" w:rsidP="001D6F27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D7600A" w:rsidRPr="0097316A" w:rsidRDefault="00F226A1" w:rsidP="004D536B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04" w:tgtFrame="_blank" w:history="1"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Концепція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художньо-естетичного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виховання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учнів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у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загальноосвітніх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навчальних</w:t>
        </w:r>
        <w:proofErr w:type="spellEnd"/>
        <w:r w:rsidR="00D7600A" w:rsidRPr="0097316A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закладах</w:t>
        </w:r>
      </w:hyperlink>
    </w:p>
    <w:p w:rsidR="00E23B9B" w:rsidRPr="0097316A" w:rsidRDefault="00F226A1" w:rsidP="004D536B">
      <w:pPr>
        <w:pStyle w:val="5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uk-UA"/>
        </w:rPr>
      </w:pPr>
      <w:hyperlink r:id="rId105" w:history="1">
        <w:r w:rsidR="00E23B9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Лист Міністерства освіти і науки, молоді та спорту України від 27.07.</w:t>
        </w:r>
        <w:r w:rsidR="004D536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</w:t>
        </w:r>
        <w:r w:rsidR="00E23B9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  <w:r w:rsidR="004D536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р.</w:t>
        </w:r>
        <w:r w:rsidR="00E23B9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1/9-530</w:t>
        </w:r>
        <w:r w:rsidR="004D536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«</w:t>
        </w:r>
        <w:r w:rsidR="00E23B9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Щодо виховання сучасного громадянина в полікультурному середовищі засобами позакласної роботи</w:t>
        </w:r>
        <w:r w:rsidR="004D536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»</w:t>
        </w:r>
        <w:r w:rsidR="00E23B9B" w:rsidRPr="0097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D536B" w:rsidRPr="009731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hyperlink r:id="rId106" w:history="1">
        <w:r w:rsidR="004D536B" w:rsidRPr="0097316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uk-UA"/>
          </w:rPr>
          <w:t>https://osvita.ua/legislation/pozashk_osv/30473/</w:t>
        </w:r>
      </w:hyperlink>
    </w:p>
    <w:p w:rsidR="004D536B" w:rsidRPr="0097316A" w:rsidRDefault="004D536B" w:rsidP="004D536B">
      <w:pPr>
        <w:rPr>
          <w:color w:val="1F497D" w:themeColor="text2"/>
          <w:lang w:val="uk-UA"/>
        </w:rPr>
      </w:pPr>
    </w:p>
    <w:p w:rsidR="00E23B9B" w:rsidRPr="0097316A" w:rsidRDefault="00E23B9B" w:rsidP="001D6F27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D10" w:rsidRPr="001D6F27" w:rsidRDefault="00144D10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D10" w:rsidRPr="001D6F27" w:rsidRDefault="00144D10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44D10" w:rsidRPr="001D6F27" w:rsidRDefault="00144D10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168B6" wp14:editId="07FAF034">
                <wp:simplePos x="0" y="0"/>
                <wp:positionH relativeFrom="column">
                  <wp:posOffset>362585</wp:posOffset>
                </wp:positionH>
                <wp:positionV relativeFrom="paragraph">
                  <wp:posOffset>86995</wp:posOffset>
                </wp:positionV>
                <wp:extent cx="5537200" cy="406400"/>
                <wp:effectExtent l="0" t="0" r="2540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06400"/>
                        </a:xfrm>
                        <a:prstGeom prst="rect">
                          <a:avLst/>
                        </a:prstGeom>
                        <a:solidFill>
                          <a:srgbClr val="FF6D6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56004A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ЕКОЛОГІЧНЕ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8" type="#_x0000_t202" style="position:absolute;left:0;text-align:left;margin-left:28.55pt;margin-top:6.85pt;width:436pt;height:3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" fillcolor="#ff6d6d" strokeweight=".5pt">
                <v:textbox>
                  <w:txbxContent>
                    <w:p w:rsidR="00637FA8" w:rsidRPr="001C2929" w:rsidRDefault="00637FA8" w:rsidP="0056004A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ЕКОЛОГІЧНЕ ВИХОВАННЯ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4A" w:rsidRDefault="0056004A" w:rsidP="001D6F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:rsidR="00C80346" w:rsidRPr="0056004A" w:rsidRDefault="00C80346" w:rsidP="001D6F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В найважливіших     міжнародних     документах     останнього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 xml:space="preserve">десятиріччя,  присвячених  проблемам  навколишнього  середовища  і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 xml:space="preserve">гармонійного    розвитку   людства   велика   увага   приділяється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 xml:space="preserve">екологічній  культурі  і  свідомості,  інформованості  людей   про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 xml:space="preserve">екологічну  ситуацію  в світі,  регіоні,  на місці проживання,  їх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 xml:space="preserve">обізнаності  з  можливими  шляхами  вирішення  різних  екологічних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 xml:space="preserve">проблем,  з  концептуальними  підходами  до  збереження біосфери і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/>
        <w:t>цивілізації.</w:t>
      </w:r>
    </w:p>
    <w:p w:rsidR="00C80346" w:rsidRPr="0056004A" w:rsidRDefault="00C80346" w:rsidP="001D6F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o14"/>
      <w:bookmarkEnd w:id="0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Шлях до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високої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екологічної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культури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лежить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через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ефективну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екологічну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освіту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80346" w:rsidRPr="0056004A" w:rsidRDefault="00E7296F" w:rsidP="001D6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proofErr w:type="spellStart"/>
      <w:proofErr w:type="gram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Екологічна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освіта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 як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цілісне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культурологічне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явище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що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включає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процеси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навчання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виховання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розвитку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особистості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повинна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спрямовуватися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на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формування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екологічної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культури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 як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складової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системи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національного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і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громадського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виховання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всіх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верств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населення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України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(у тому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числі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через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екологічне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просвітництво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за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допомогою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громадських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екологічних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організацій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), 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екологізацію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навчальних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дисциплін</w:t>
      </w:r>
      <w:proofErr w:type="spellEnd"/>
      <w:proofErr w:type="gram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та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програм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</w:t>
      </w:r>
      <w:proofErr w:type="gram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ідготовки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 а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також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на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професійну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56004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екологічну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підготовку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через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базову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екологічну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освіту</w:t>
      </w:r>
      <w:proofErr w:type="spellEnd"/>
      <w:r w:rsidRPr="005600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C80346" w:rsidRPr="001D6F27" w:rsidRDefault="00C80346" w:rsidP="001D6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</w:p>
    <w:p w:rsidR="00C80346" w:rsidRPr="0056004A" w:rsidRDefault="00C80346" w:rsidP="0056004A">
      <w:pPr>
        <w:pStyle w:val="a8"/>
        <w:numPr>
          <w:ilvl w:val="0"/>
          <w:numId w:val="15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731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Колегії МОН України </w:t>
      </w:r>
      <w:bookmarkStart w:id="1" w:name="o3"/>
      <w:bookmarkEnd w:id="1"/>
      <w:r w:rsidRPr="0097316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73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13/6-19 від 20.12.2001 </w:t>
      </w:r>
      <w:bookmarkStart w:id="2" w:name="o4"/>
      <w:bookmarkEnd w:id="2"/>
      <w:r w:rsidRPr="00973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731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концепцію екологічної освіти в Україні».</w:t>
      </w:r>
      <w:r w:rsidRPr="009731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6004A" w:rsidRPr="009731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37FA8" w:rsidRPr="0056004A">
        <w:fldChar w:fldCharType="begin"/>
      </w:r>
      <w:r w:rsidR="00637FA8" w:rsidRPr="0056004A">
        <w:rPr>
          <w:lang w:val="uk-UA"/>
        </w:rPr>
        <w:instrText xml:space="preserve"> </w:instrText>
      </w:r>
      <w:r w:rsidR="00637FA8">
        <w:instrText>HYPERLINK</w:instrText>
      </w:r>
      <w:r w:rsidR="00637FA8" w:rsidRPr="0056004A">
        <w:rPr>
          <w:lang w:val="uk-UA"/>
        </w:rPr>
        <w:instrText xml:space="preserve"> "</w:instrText>
      </w:r>
      <w:r w:rsidR="00637FA8">
        <w:instrText>https</w:instrText>
      </w:r>
      <w:r w:rsidR="00637FA8" w:rsidRPr="0056004A">
        <w:rPr>
          <w:lang w:val="uk-UA"/>
        </w:rPr>
        <w:instrText>://</w:instrText>
      </w:r>
      <w:r w:rsidR="00637FA8">
        <w:instrText>zakon</w:instrText>
      </w:r>
      <w:r w:rsidR="00637FA8" w:rsidRPr="0056004A">
        <w:rPr>
          <w:lang w:val="uk-UA"/>
        </w:rPr>
        <w:instrText>.</w:instrText>
      </w:r>
      <w:r w:rsidR="00637FA8">
        <w:instrText>rada</w:instrText>
      </w:r>
      <w:r w:rsidR="00637FA8" w:rsidRPr="0056004A">
        <w:rPr>
          <w:lang w:val="uk-UA"/>
        </w:rPr>
        <w:instrText>.</w:instrText>
      </w:r>
      <w:r w:rsidR="00637FA8">
        <w:instrText>gov</w:instrText>
      </w:r>
      <w:r w:rsidR="00637FA8" w:rsidRPr="0056004A">
        <w:rPr>
          <w:lang w:val="uk-UA"/>
        </w:rPr>
        <w:instrText>.</w:instrText>
      </w:r>
      <w:r w:rsidR="00637FA8">
        <w:instrText>ua</w:instrText>
      </w:r>
      <w:r w:rsidR="00637FA8" w:rsidRPr="0056004A">
        <w:rPr>
          <w:lang w:val="uk-UA"/>
        </w:rPr>
        <w:instrText>/</w:instrText>
      </w:r>
      <w:r w:rsidR="00637FA8">
        <w:instrText>rada</w:instrText>
      </w:r>
      <w:r w:rsidR="00637FA8" w:rsidRPr="0056004A">
        <w:rPr>
          <w:lang w:val="uk-UA"/>
        </w:rPr>
        <w:instrText>/</w:instrText>
      </w:r>
      <w:r w:rsidR="00637FA8">
        <w:instrText>show</w:instrText>
      </w:r>
      <w:r w:rsidR="00637FA8" w:rsidRPr="0056004A">
        <w:rPr>
          <w:lang w:val="uk-UA"/>
        </w:rPr>
        <w:instrText>/</w:instrText>
      </w:r>
      <w:r w:rsidR="00637FA8">
        <w:instrText>v</w:instrText>
      </w:r>
      <w:r w:rsidR="00637FA8" w:rsidRPr="0056004A">
        <w:rPr>
          <w:lang w:val="uk-UA"/>
        </w:rPr>
        <w:instrText>6-19290-01" \</w:instrText>
      </w:r>
      <w:r w:rsidR="00637FA8">
        <w:instrText>l</w:instrText>
      </w:r>
      <w:r w:rsidR="00637FA8" w:rsidRPr="0056004A">
        <w:rPr>
          <w:lang w:val="uk-UA"/>
        </w:rPr>
        <w:instrText xml:space="preserve"> "</w:instrText>
      </w:r>
      <w:r w:rsidR="00637FA8">
        <w:instrText>Text</w:instrText>
      </w:r>
      <w:r w:rsidR="00637FA8" w:rsidRPr="0056004A">
        <w:rPr>
          <w:lang w:val="uk-UA"/>
        </w:rPr>
        <w:instrText xml:space="preserve">" </w:instrText>
      </w:r>
      <w:r w:rsidR="00637FA8" w:rsidRPr="0056004A">
        <w:fldChar w:fldCharType="separate"/>
      </w:r>
      <w:r w:rsidRPr="0056004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https://zakon.rada.gov.ua/rada/show/v6-19290-01#Text</w:t>
      </w:r>
      <w:r w:rsidR="00637FA8" w:rsidRPr="0056004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D7600A" w:rsidRPr="0056004A" w:rsidRDefault="00F226A1" w:rsidP="0056004A">
      <w:pPr>
        <w:pStyle w:val="a8"/>
        <w:numPr>
          <w:ilvl w:val="0"/>
          <w:numId w:val="15"/>
        </w:numPr>
        <w:shd w:val="clear" w:color="auto" w:fill="FFFFFF"/>
        <w:tabs>
          <w:tab w:val="left" w:pos="916"/>
          <w:tab w:val="left" w:pos="1418"/>
        </w:tabs>
        <w:ind w:left="0" w:firstLine="851"/>
        <w:jc w:val="both"/>
        <w:rPr>
          <w:rFonts w:ascii="Times New Roman" w:hAnsi="Times New Roman" w:cs="Times New Roman"/>
          <w:color w:val="2E63CC"/>
          <w:sz w:val="28"/>
          <w:szCs w:val="28"/>
        </w:rPr>
      </w:pPr>
      <w:hyperlink r:id="rId107" w:tgtFrame="_blank" w:history="1">
        <w:proofErr w:type="spellStart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>Концепція</w:t>
        </w:r>
        <w:proofErr w:type="spellEnd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>екологічної</w:t>
        </w:r>
        <w:proofErr w:type="spellEnd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>освіти</w:t>
        </w:r>
        <w:proofErr w:type="spellEnd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56004A">
          <w:rPr>
            <w:rStyle w:val="a3"/>
            <w:rFonts w:ascii="Times New Roman" w:hAnsi="Times New Roman" w:cs="Times New Roman"/>
            <w:color w:val="2E63CC"/>
            <w:spacing w:val="15"/>
            <w:sz w:val="28"/>
            <w:szCs w:val="28"/>
            <w:u w:val="none"/>
          </w:rPr>
          <w:t>України</w:t>
        </w:r>
        <w:proofErr w:type="spellEnd"/>
      </w:hyperlink>
    </w:p>
    <w:p w:rsidR="00144D10" w:rsidRPr="001D6F27" w:rsidRDefault="00144D10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DF798" wp14:editId="5D5073CF">
                <wp:simplePos x="0" y="0"/>
                <wp:positionH relativeFrom="column">
                  <wp:posOffset>413385</wp:posOffset>
                </wp:positionH>
                <wp:positionV relativeFrom="paragraph">
                  <wp:posOffset>32385</wp:posOffset>
                </wp:positionV>
                <wp:extent cx="5537200" cy="868680"/>
                <wp:effectExtent l="0" t="0" r="25400" b="266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868680"/>
                        </a:xfrm>
                        <a:prstGeom prst="rect">
                          <a:avLst/>
                        </a:prstGeom>
                        <a:solidFill>
                          <a:srgbClr val="FF6D6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56004A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ФІЗИЧНЕ ВИХОВАННЯ ТА УТВЕРДЖЕННЯ ЗДОРОВОГО СПОСОБУ ЖИТТЯ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br/>
                              <w:t>ПРЕВЕНТИВНЕ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9" type="#_x0000_t202" style="position:absolute;left:0;text-align:left;margin-left:32.55pt;margin-top:2.55pt;width:436pt;height:6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" fillcolor="#ff6d6d" strokeweight=".5pt">
                <v:textbox>
                  <w:txbxContent>
                    <w:p w:rsidR="00637FA8" w:rsidRPr="001C2929" w:rsidRDefault="00637FA8" w:rsidP="0056004A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ФІЗИЧНЕ ВИХОВАННЯ ТА УТВЕРДЖЕННЯ ЗДОРОВОГО СПОСОБУ ЖИТТЯ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br/>
                        <w:t>ПРЕВЕНТИВНЕ ВИХОВАННЯ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4A" w:rsidRDefault="0056004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C18" w:rsidRDefault="00B24C18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67B" w:rsidRPr="0056004A" w:rsidRDefault="00F226A1" w:rsidP="007F51D4">
      <w:pPr>
        <w:pStyle w:val="5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08" w:tgtFrame="_blank" w:tooltip="http://zakon4.rada.gov.ua/laws/show/3808-12 (у новому вікні)" w:history="1"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Закон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України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«Про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фізичну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культуру і спорт»</w:t>
        </w:r>
      </w:hyperlink>
    </w:p>
    <w:p w:rsidR="00BB767B" w:rsidRPr="0056004A" w:rsidRDefault="00F226A1" w:rsidP="007F51D4">
      <w:pPr>
        <w:pStyle w:val="5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09" w:tgtFrame="_blank" w:tooltip="http://zakon1.rada.gov.ua/laws/show/258/2002 (у новому вікні)" w:history="1"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Указ Президента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України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«Про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невідкладні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додаткові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заходи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щодо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зміцнення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моральності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в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суспільстві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та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утвердження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здорового способу </w:t>
        </w:r>
        <w:proofErr w:type="spellStart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життя</w:t>
        </w:r>
        <w:proofErr w:type="spellEnd"/>
        <w:r w:rsidR="00BB767B" w:rsidRPr="0056004A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»</w:t>
        </w:r>
      </w:hyperlink>
    </w:p>
    <w:p w:rsidR="00D7600A" w:rsidRPr="007F51D4" w:rsidRDefault="00F226A1" w:rsidP="007F51D4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0" w:tgtFrame="_blank" w:history="1"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Концепція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gram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превентивного</w:t>
        </w:r>
        <w:proofErr w:type="gram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виховання</w:t>
        </w:r>
        <w:proofErr w:type="spellEnd"/>
      </w:hyperlink>
    </w:p>
    <w:p w:rsidR="00D7600A" w:rsidRPr="007F51D4" w:rsidRDefault="00F226A1" w:rsidP="007F51D4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1" w:tgtFrame="_blank" w:history="1"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Концепція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формування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позитивної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мотивації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на здоровий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спосіб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життя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у </w:t>
        </w:r>
        <w:proofErr w:type="spell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дітей</w:t>
        </w:r>
        <w:proofErr w:type="spell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та </w:t>
        </w:r>
        <w:proofErr w:type="spellStart"/>
        <w:proofErr w:type="gramStart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</w:t>
        </w:r>
        <w:proofErr w:type="gramEnd"/>
        <w:r w:rsidR="00D7600A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ідлітків</w:t>
        </w:r>
        <w:proofErr w:type="spellEnd"/>
      </w:hyperlink>
    </w:p>
    <w:p w:rsidR="006922A9" w:rsidRPr="007F51D4" w:rsidRDefault="00F226A1" w:rsidP="007F51D4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2" w:tgtFrame="_blank" w:history="1">
        <w:proofErr w:type="spellStart"/>
        <w:proofErr w:type="gram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Концепція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формування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позитивної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мотивації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на здоровий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спосіб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життя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у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дітей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та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молоді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затверджена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наказом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Міністерства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освіти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і науки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України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>від</w:t>
        </w:r>
        <w:proofErr w:type="spellEnd"/>
        <w:r w:rsidR="006922A9" w:rsidRPr="007F51D4">
          <w:rPr>
            <w:rStyle w:val="a3"/>
            <w:rFonts w:ascii="Times New Roman" w:hAnsi="Times New Roman" w:cs="Times New Roman"/>
            <w:color w:val="1F497D" w:themeColor="text2"/>
            <w:spacing w:val="15"/>
            <w:sz w:val="28"/>
            <w:szCs w:val="28"/>
            <w:u w:val="none"/>
          </w:rPr>
          <w:t xml:space="preserve"> 21.06.2004 року № 605.</w:t>
        </w:r>
      </w:hyperlink>
      <w:proofErr w:type="gramEnd"/>
    </w:p>
    <w:p w:rsidR="00B24C18" w:rsidRPr="007F51D4" w:rsidRDefault="00B24C18" w:rsidP="007F51D4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Лист МОН </w:t>
      </w:r>
      <w:r w:rsidR="0056004A"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56004A" w:rsidRPr="007F51D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r w:rsidR="0056004A" w:rsidRPr="007F51D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1D4"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  <w:t>№ 1/5119-22</w:t>
      </w:r>
      <w:r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  «П</w:t>
      </w:r>
      <w:r w:rsidR="0056004A" w:rsidRPr="007F51D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04A" w:rsidRPr="007F51D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превентивних заходів серед дітей та молоді в умовах воєнного стану в Україні» </w:t>
      </w:r>
      <w:hyperlink r:id="rId113" w:history="1">
        <w:r w:rsidRPr="007F51D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https://mon.gov.ua/ua/npa/pro-zdijsnennya-preventivnih-zahodiv-sered-ditej-ta-molodi-v-umovah-voyennogo-stanu-v-ukrayini</w:t>
        </w:r>
      </w:hyperlink>
    </w:p>
    <w:p w:rsidR="00B24C18" w:rsidRDefault="00B24C18" w:rsidP="001D6F27">
      <w:pPr>
        <w:jc w:val="both"/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  <w:lang w:val="uk-UA"/>
        </w:rPr>
      </w:pPr>
    </w:p>
    <w:p w:rsidR="007F51D4" w:rsidRDefault="007F51D4" w:rsidP="001D6F27">
      <w:pPr>
        <w:jc w:val="both"/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  <w:lang w:val="uk-UA"/>
        </w:rPr>
      </w:pPr>
    </w:p>
    <w:p w:rsidR="0097316A" w:rsidRDefault="0097316A" w:rsidP="001D6F27">
      <w:pPr>
        <w:jc w:val="both"/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  <w:lang w:val="uk-UA"/>
        </w:rPr>
      </w:pPr>
      <w:bookmarkStart w:id="3" w:name="_GoBack"/>
      <w:bookmarkEnd w:id="3"/>
    </w:p>
    <w:p w:rsidR="00B24C18" w:rsidRDefault="007F51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1D40A1" wp14:editId="17455AED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5943600" cy="6858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7F51D4" w:rsidRDefault="00637FA8" w:rsidP="007F51D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lang w:val="uk-UA"/>
                              </w:rPr>
                            </w:pP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iCs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Профілактика шкідливих звичок та девіантної поведінки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50" type="#_x0000_t202" style="position:absolute;left:0;text-align:left;margin-left:.15pt;margin-top:1.4pt;width:468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" fillcolor="#f60" strokeweight=".5pt">
                <v:textbox>
                  <w:txbxContent>
                    <w:p w:rsidR="00637FA8" w:rsidRPr="007F51D4" w:rsidRDefault="00637FA8" w:rsidP="007F51D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  <w:lang w:val="uk-UA"/>
                        </w:rPr>
                      </w:pPr>
                      <w:r>
                        <w:rPr>
                          <w:rStyle w:val="a6"/>
                          <w:rFonts w:ascii="Times New Roman" w:hAnsi="Times New Roman" w:cs="Times New Roman"/>
                          <w:iCs/>
                          <w:color w:val="002060"/>
                          <w:sz w:val="36"/>
                          <w:szCs w:val="28"/>
                          <w:lang w:val="uk-UA"/>
                        </w:rPr>
                        <w:t>Профілактика шкідливих звичок та девіантної поведінки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7F51D4" w:rsidRDefault="007F51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1D4" w:rsidRPr="001D6F27" w:rsidRDefault="007F51D4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00A" w:rsidRPr="001D6F27" w:rsidRDefault="00D7600A" w:rsidP="001D6F27">
      <w:pPr>
        <w:shd w:val="clear" w:color="auto" w:fill="FFFFFF"/>
        <w:jc w:val="both"/>
        <w:rPr>
          <w:rStyle w:val="a3"/>
          <w:rFonts w:ascii="Times New Roman" w:hAnsi="Times New Roman" w:cs="Times New Roman"/>
          <w:color w:val="2E63CC"/>
          <w:spacing w:val="15"/>
          <w:sz w:val="28"/>
          <w:szCs w:val="28"/>
          <w:u w:val="none"/>
        </w:rPr>
      </w:pPr>
      <w:r w:rsidRPr="001D6F2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1D6F2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"https://zakon.rada.gov.ua/laws/show/689-2019-%D0%BF" \l "Text" </w:instrText>
      </w:r>
      <w:r w:rsidRPr="001D6F2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</w:p>
    <w:p w:rsidR="00D7600A" w:rsidRPr="001D6F27" w:rsidRDefault="00D7600A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27">
        <w:rPr>
          <w:color w:val="2E63CC"/>
          <w:spacing w:val="15"/>
          <w:sz w:val="28"/>
          <w:szCs w:val="28"/>
        </w:rPr>
        <w:t xml:space="preserve">Порядок </w:t>
      </w:r>
      <w:proofErr w:type="spellStart"/>
      <w:r w:rsidRPr="001D6F27">
        <w:rPr>
          <w:color w:val="2E63CC"/>
          <w:spacing w:val="15"/>
          <w:sz w:val="28"/>
          <w:szCs w:val="28"/>
        </w:rPr>
        <w:t>проведення</w:t>
      </w:r>
      <w:proofErr w:type="spellEnd"/>
      <w:r w:rsidRPr="001D6F27">
        <w:rPr>
          <w:color w:val="2E63CC"/>
          <w:spacing w:val="15"/>
          <w:sz w:val="28"/>
          <w:szCs w:val="28"/>
        </w:rPr>
        <w:t xml:space="preserve"> </w:t>
      </w:r>
      <w:proofErr w:type="spellStart"/>
      <w:r w:rsidRPr="001D6F27">
        <w:rPr>
          <w:color w:val="2E63CC"/>
          <w:spacing w:val="15"/>
          <w:sz w:val="28"/>
          <w:szCs w:val="28"/>
        </w:rPr>
        <w:t>моніторингу</w:t>
      </w:r>
      <w:proofErr w:type="spellEnd"/>
      <w:r w:rsidRPr="001D6F27">
        <w:rPr>
          <w:color w:val="2E63CC"/>
          <w:spacing w:val="15"/>
          <w:sz w:val="28"/>
          <w:szCs w:val="28"/>
        </w:rPr>
        <w:t xml:space="preserve"> </w:t>
      </w:r>
      <w:proofErr w:type="spellStart"/>
      <w:r w:rsidRPr="001D6F27">
        <w:rPr>
          <w:color w:val="2E63CC"/>
          <w:spacing w:val="15"/>
          <w:sz w:val="28"/>
          <w:szCs w:val="28"/>
        </w:rPr>
        <w:t>наркотичної</w:t>
      </w:r>
      <w:proofErr w:type="spellEnd"/>
      <w:r w:rsidRPr="001D6F27">
        <w:rPr>
          <w:color w:val="2E63CC"/>
          <w:spacing w:val="15"/>
          <w:sz w:val="28"/>
          <w:szCs w:val="28"/>
        </w:rPr>
        <w:t xml:space="preserve"> та </w:t>
      </w:r>
      <w:proofErr w:type="spellStart"/>
      <w:r w:rsidRPr="001D6F27">
        <w:rPr>
          <w:color w:val="2E63CC"/>
          <w:spacing w:val="15"/>
          <w:sz w:val="28"/>
          <w:szCs w:val="28"/>
        </w:rPr>
        <w:t>алкогольної</w:t>
      </w:r>
      <w:proofErr w:type="spellEnd"/>
      <w:r w:rsidRPr="001D6F27">
        <w:rPr>
          <w:color w:val="2E63CC"/>
          <w:spacing w:val="15"/>
          <w:sz w:val="28"/>
          <w:szCs w:val="28"/>
        </w:rPr>
        <w:t xml:space="preserve"> </w:t>
      </w:r>
      <w:proofErr w:type="spellStart"/>
      <w:r w:rsidRPr="001D6F27">
        <w:rPr>
          <w:color w:val="2E63CC"/>
          <w:spacing w:val="15"/>
          <w:sz w:val="28"/>
          <w:szCs w:val="28"/>
        </w:rPr>
        <w:t>ситуації</w:t>
      </w:r>
      <w:proofErr w:type="spellEnd"/>
      <w:r w:rsidRPr="001D6F27">
        <w:rPr>
          <w:color w:val="2E63CC"/>
          <w:spacing w:val="15"/>
          <w:sz w:val="28"/>
          <w:szCs w:val="28"/>
        </w:rPr>
        <w:t xml:space="preserve"> в </w:t>
      </w:r>
      <w:proofErr w:type="spellStart"/>
      <w:r w:rsidRPr="001D6F27">
        <w:rPr>
          <w:color w:val="2E63CC"/>
          <w:spacing w:val="15"/>
          <w:sz w:val="28"/>
          <w:szCs w:val="28"/>
        </w:rPr>
        <w:t>Україні</w:t>
      </w:r>
      <w:proofErr w:type="spellEnd"/>
      <w:r w:rsidRPr="001D6F27">
        <w:rPr>
          <w:color w:val="2E63CC"/>
          <w:spacing w:val="15"/>
          <w:sz w:val="28"/>
          <w:szCs w:val="28"/>
        </w:rPr>
        <w:t>.</w:t>
      </w:r>
    </w:p>
    <w:p w:rsidR="00D7600A" w:rsidRPr="001D6F27" w:rsidRDefault="00D7600A" w:rsidP="007F51D4">
      <w:pPr>
        <w:shd w:val="clear" w:color="auto" w:fill="FFFFFF"/>
        <w:jc w:val="both"/>
        <w:rPr>
          <w:color w:val="000000"/>
          <w:sz w:val="28"/>
          <w:szCs w:val="28"/>
        </w:rPr>
      </w:pPr>
      <w:r w:rsidRPr="001D6F2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hyperlink r:id="rId114" w:history="1"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План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заходів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з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реалізації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Національної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> 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стратегії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реформування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системи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юстиції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щодо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дітей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gramStart"/>
        <w:r w:rsidRPr="001D6F27">
          <w:rPr>
            <w:rStyle w:val="a3"/>
            <w:color w:val="2E63CC"/>
            <w:spacing w:val="15"/>
            <w:sz w:val="28"/>
            <w:szCs w:val="28"/>
          </w:rPr>
          <w:t>на</w:t>
        </w:r>
        <w:proofErr w:type="gram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</w:t>
        </w:r>
        <w:proofErr w:type="spellStart"/>
        <w:r w:rsidRPr="001D6F27">
          <w:rPr>
            <w:rStyle w:val="a3"/>
            <w:color w:val="2E63CC"/>
            <w:spacing w:val="15"/>
            <w:sz w:val="28"/>
            <w:szCs w:val="28"/>
          </w:rPr>
          <w:t>період</w:t>
        </w:r>
        <w:proofErr w:type="spellEnd"/>
        <w:r w:rsidRPr="001D6F27">
          <w:rPr>
            <w:rStyle w:val="a3"/>
            <w:color w:val="2E63CC"/>
            <w:spacing w:val="15"/>
            <w:sz w:val="28"/>
            <w:szCs w:val="28"/>
          </w:rPr>
          <w:t xml:space="preserve"> до 2023 року</w:t>
        </w:r>
      </w:hyperlink>
    </w:p>
    <w:p w:rsidR="00B24C18" w:rsidRPr="001D6F27" w:rsidRDefault="00B24C18" w:rsidP="001D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00A" w:rsidRPr="001D6F27" w:rsidRDefault="00D7600A" w:rsidP="001D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51D4" w:rsidRDefault="007F51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  <w:r>
        <w:rPr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1C3F6" wp14:editId="49E76B84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5537200" cy="457200"/>
                <wp:effectExtent l="0" t="0" r="2540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57200"/>
                        </a:xfrm>
                        <a:prstGeom prst="rect">
                          <a:avLst/>
                        </a:prstGeom>
                        <a:solidFill>
                          <a:srgbClr val="FF6D6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A8" w:rsidRPr="001C2929" w:rsidRDefault="00637FA8" w:rsidP="007F51D4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  <w:lang w:val="uk-UA"/>
                              </w:rPr>
                              <w:t>БЕЗПЕЧНЕ ОСВІТНЄ СЕРЕДОВИЩЕ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1" type="#_x0000_t202" style="position:absolute;left:0;text-align:left;margin-left:27.75pt;margin-top:14.55pt;width:4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" fillcolor="#ff6d6d" strokeweight=".5pt">
                <v:textbox>
                  <w:txbxContent>
                    <w:p w:rsidR="00637FA8" w:rsidRPr="001C2929" w:rsidRDefault="00637FA8" w:rsidP="007F51D4">
                      <w:pPr>
                        <w:ind w:firstLine="0"/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  <w:lang w:val="uk-UA"/>
                        </w:rPr>
                        <w:t>БЕЗПЕЧНЕ ОСВІТНЄ СЕРЕДОВИЩЕ</w:t>
                      </w:r>
                    </w:p>
                  </w:txbxContent>
                </v:textbox>
              </v:shape>
            </w:pict>
          </mc:Fallback>
        </mc:AlternateContent>
      </w:r>
    </w:p>
    <w:p w:rsidR="007F51D4" w:rsidRDefault="007F51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</w:p>
    <w:p w:rsidR="007F51D4" w:rsidRDefault="007F51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</w:p>
    <w:p w:rsidR="007F51D4" w:rsidRDefault="007F51D4" w:rsidP="001D6F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color w:val="008000"/>
          <w:sz w:val="28"/>
          <w:szCs w:val="28"/>
          <w:lang w:val="uk-UA"/>
        </w:rPr>
      </w:pPr>
    </w:p>
    <w:p w:rsidR="00D7600A" w:rsidRPr="007F51D4" w:rsidRDefault="00F226A1" w:rsidP="007F51D4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15" w:tgtFrame="_blank" w:history="1">
        <w:proofErr w:type="gram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НАЦІОНАЛЬНА СТРАТЕГІЯ 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розбудови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безпечного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і здорового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освітнього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середовища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у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новій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українській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школі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(СХВАЛЕНО Указом Президента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 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25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травня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2020 року № 195/2020)</w:t>
        </w:r>
      </w:hyperlink>
      <w:proofErr w:type="gramEnd"/>
    </w:p>
    <w:p w:rsidR="00D7600A" w:rsidRPr="007F51D4" w:rsidRDefault="00F226A1" w:rsidP="007F51D4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16" w:anchor="Text" w:tgtFrame="_blank" w:history="1"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ПЛАН ЗАХОДІВ з</w:t>
        </w:r>
      </w:hyperlink>
      <w:hyperlink r:id="rId117" w:anchor="Text" w:tgtFrame="_blank" w:history="1"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 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реалізації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Національної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стратегії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розбудови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безпечного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і здорового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освітнього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середовища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у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новій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українській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школі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на 2021 </w:t>
        </w:r>
        <w:proofErr w:type="spellStart"/>
        <w:proofErr w:type="gram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р</w:t>
        </w:r>
        <w:proofErr w:type="gram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ік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(</w:t>
        </w:r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ЗАТВЕРДЖЕНО </w:t>
        </w:r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розпорядженням</w:t>
        </w:r>
        <w:proofErr w:type="spellEnd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Кабінету</w:t>
        </w:r>
        <w:proofErr w:type="spellEnd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Міністрів</w:t>
        </w:r>
        <w:proofErr w:type="spellEnd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України</w:t>
        </w:r>
        <w:proofErr w:type="spellEnd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 </w:t>
        </w:r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 xml:space="preserve"> 23 </w:t>
        </w:r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грудня</w:t>
        </w:r>
        <w:proofErr w:type="spellEnd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 xml:space="preserve"> 2020 р. № 1668-р)</w:t>
        </w:r>
      </w:hyperlink>
    </w:p>
    <w:p w:rsidR="00D7600A" w:rsidRPr="007F51D4" w:rsidRDefault="00F226A1" w:rsidP="007F51D4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18" w:tgtFrame="_blank" w:history="1">
        <w:proofErr w:type="spellStart"/>
        <w:r w:rsidR="00D7600A" w:rsidRPr="007F51D4">
          <w:rPr>
            <w:rStyle w:val="rvts9"/>
            <w:color w:val="1F497D" w:themeColor="text2"/>
            <w:spacing w:val="15"/>
            <w:sz w:val="28"/>
            <w:szCs w:val="28"/>
          </w:rPr>
          <w:t>Концепція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 «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Безпечна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і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дружня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до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дитини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школа».</w:t>
        </w:r>
      </w:hyperlink>
    </w:p>
    <w:p w:rsidR="00D7600A" w:rsidRPr="007F51D4" w:rsidRDefault="00F226A1" w:rsidP="007F51D4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19" w:tgtFrame="_blank" w:history="1"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Методичний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proofErr w:type="gram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пос</w:t>
        </w:r>
        <w:proofErr w:type="gram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ібник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«Кодекс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безпечного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освітнього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середовища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»</w:t>
        </w:r>
      </w:hyperlink>
      <w:r w:rsidR="00D7600A" w:rsidRPr="007F51D4">
        <w:rPr>
          <w:color w:val="1F497D" w:themeColor="text2"/>
          <w:sz w:val="28"/>
          <w:szCs w:val="28"/>
        </w:rPr>
        <w:t>.</w:t>
      </w:r>
    </w:p>
    <w:p w:rsidR="00D7600A" w:rsidRPr="007F51D4" w:rsidRDefault="00F226A1" w:rsidP="007F51D4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20" w:tgtFrame="_blank" w:history="1"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Постанова МОЗ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26.08.2021 р. №9 “Про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затвердження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протиепідемічних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заходів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у закладах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осві</w:t>
        </w:r>
        <w:proofErr w:type="gram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ти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на</w:t>
        </w:r>
        <w:proofErr w:type="gram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період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карантину у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зв’язку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поширенням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коронавірусної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хвороби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(COVID-19)”</w:t>
        </w:r>
      </w:hyperlink>
    </w:p>
    <w:p w:rsidR="00D7600A" w:rsidRPr="007F51D4" w:rsidRDefault="00F226A1" w:rsidP="007F51D4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851"/>
        <w:jc w:val="both"/>
        <w:rPr>
          <w:color w:val="1F497D" w:themeColor="text2"/>
          <w:sz w:val="28"/>
          <w:szCs w:val="28"/>
        </w:rPr>
      </w:pPr>
      <w:hyperlink r:id="rId121" w:tgtFrame="_blank" w:history="1"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Лист МОН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від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30.07.2014 № 1/9-385 "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Методичні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рекомендації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для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проведення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бесід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 з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учнями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загальноосвітніх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 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навчальних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закладів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з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питань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: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уникнення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враження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мінами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і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вибухонебезпечними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предметами;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поведінки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у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надзвичайній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 xml:space="preserve"> </w:t>
        </w:r>
        <w:proofErr w:type="spellStart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ситуації</w:t>
        </w:r>
        <w:proofErr w:type="spellEnd"/>
        <w:r w:rsidR="00D7600A" w:rsidRPr="007F51D4">
          <w:rPr>
            <w:rStyle w:val="a3"/>
            <w:color w:val="1F497D" w:themeColor="text2"/>
            <w:spacing w:val="15"/>
            <w:sz w:val="28"/>
            <w:szCs w:val="28"/>
          </w:rPr>
          <w:t>".</w:t>
        </w:r>
      </w:hyperlink>
    </w:p>
    <w:p w:rsidR="00144D10" w:rsidRPr="007F51D4" w:rsidRDefault="00F226A1" w:rsidP="007F51D4">
      <w:pPr>
        <w:pStyle w:val="a8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2" w:anchor="Text" w:tooltip="Указ Президента України &quot;Про Національну стратегію розбудови безпечного і здорового освітнього середовища у новій українській школі&quot;" w:history="1">
        <w:proofErr w:type="gram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Указ Президента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"Про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Національну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стратегію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розбудови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безпечного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 здорового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освітнього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середовища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у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новій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українській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школі</w:t>
        </w:r>
        <w:proofErr w:type="spellEnd"/>
        <w:r w:rsidR="00E23B9B" w:rsidRPr="007F51D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  <w:proofErr w:type="gramEnd"/>
    </w:p>
    <w:p w:rsidR="00BB767B" w:rsidRPr="001D6F27" w:rsidRDefault="00BB767B" w:rsidP="001D6F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67B" w:rsidRPr="001D6F27">
      <w:headerReference w:type="default" r:id="rId1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A1" w:rsidRDefault="00F226A1" w:rsidP="001C2929">
      <w:r>
        <w:separator/>
      </w:r>
    </w:p>
  </w:endnote>
  <w:endnote w:type="continuationSeparator" w:id="0">
    <w:p w:rsidR="00F226A1" w:rsidRDefault="00F226A1" w:rsidP="001C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A1" w:rsidRDefault="00F226A1" w:rsidP="001C2929">
      <w:r>
        <w:separator/>
      </w:r>
    </w:p>
  </w:footnote>
  <w:footnote w:type="continuationSeparator" w:id="0">
    <w:p w:rsidR="00F226A1" w:rsidRDefault="00F226A1" w:rsidP="001C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8" w:rsidRDefault="00637FA8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DEA90C5" wp14:editId="1AC0A85D">
              <wp:simplePos x="0" y="0"/>
              <wp:positionH relativeFrom="page">
                <wp:align>center</wp:align>
              </wp:positionH>
              <wp:positionV relativeFrom="topMargin">
                <wp:posOffset>114300</wp:posOffset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37FA8" w:rsidRPr="001C2929" w:rsidRDefault="00637FA8">
                                <w:pPr>
                                  <w:pStyle w:val="a9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1C2929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Нормативно-правова база виховної роботи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24" y="360"/>
                          <a:ext cx="3927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37FA8" w:rsidRDefault="00637FA8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ВСП ТЕФК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uk-UA"/>
                                  </w:rPr>
                                  <w:t xml:space="preserve"> БНАУ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52" style="position:absolute;left:0;text-align:left;margin-left:0;margin-top:9pt;width:580.4pt;height:41.7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" o:allowincell="f">
              <v:rect id="Rectangle 197" o:spid="_x0000_s1053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37FA8" w:rsidRPr="001C2929" w:rsidRDefault="00637FA8">
                          <w:pPr>
                            <w:pStyle w:val="a9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C292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Нормативно-правова база виховної роботи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54" style="position:absolute;left:7924;top:360;width:39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37FA8" w:rsidRDefault="00637FA8">
                          <w:pPr>
                            <w:pStyle w:val="a9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ВСП ТЕФК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uk-UA"/>
                            </w:rPr>
                            <w:t xml:space="preserve"> БНАУ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55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37FA8" w:rsidRDefault="00637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6C"/>
    <w:multiLevelType w:val="hybridMultilevel"/>
    <w:tmpl w:val="5978C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021EE"/>
    <w:multiLevelType w:val="multilevel"/>
    <w:tmpl w:val="B212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27A9E"/>
    <w:multiLevelType w:val="multilevel"/>
    <w:tmpl w:val="C67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203D"/>
    <w:multiLevelType w:val="hybridMultilevel"/>
    <w:tmpl w:val="FC60B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5E6437"/>
    <w:multiLevelType w:val="multilevel"/>
    <w:tmpl w:val="CF9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2289B"/>
    <w:multiLevelType w:val="multilevel"/>
    <w:tmpl w:val="EB0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578E"/>
    <w:multiLevelType w:val="hybridMultilevel"/>
    <w:tmpl w:val="355EC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132E9"/>
    <w:multiLevelType w:val="multilevel"/>
    <w:tmpl w:val="B55E7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8C13380"/>
    <w:multiLevelType w:val="multilevel"/>
    <w:tmpl w:val="EA6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9445B"/>
    <w:multiLevelType w:val="hybridMultilevel"/>
    <w:tmpl w:val="391422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44E040">
      <w:numFmt w:val="bullet"/>
      <w:lvlText w:val="-"/>
      <w:lvlJc w:val="left"/>
      <w:pPr>
        <w:ind w:left="2749" w:hanging="960"/>
      </w:pPr>
      <w:rPr>
        <w:rFonts w:ascii="Times New Roman" w:eastAsia="Times New Roman" w:hAnsi="Times New Roman" w:cs="Times New Roman" w:hint="default"/>
        <w:color w:val="0028AA"/>
        <w:u w:val="singl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613BA"/>
    <w:multiLevelType w:val="multilevel"/>
    <w:tmpl w:val="FF7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B7049"/>
    <w:multiLevelType w:val="multilevel"/>
    <w:tmpl w:val="03D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A3AB7"/>
    <w:multiLevelType w:val="multilevel"/>
    <w:tmpl w:val="799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B4EB6"/>
    <w:multiLevelType w:val="multilevel"/>
    <w:tmpl w:val="A82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D69D2"/>
    <w:multiLevelType w:val="hybridMultilevel"/>
    <w:tmpl w:val="FEA0DC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D48AE"/>
    <w:multiLevelType w:val="multilevel"/>
    <w:tmpl w:val="0AE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77970"/>
    <w:multiLevelType w:val="hybridMultilevel"/>
    <w:tmpl w:val="174AC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12"/>
    <w:rsid w:val="00052DE8"/>
    <w:rsid w:val="000A7AF3"/>
    <w:rsid w:val="000B23CD"/>
    <w:rsid w:val="00112000"/>
    <w:rsid w:val="00144D10"/>
    <w:rsid w:val="00182140"/>
    <w:rsid w:val="001C2929"/>
    <w:rsid w:val="001D6F27"/>
    <w:rsid w:val="004433B6"/>
    <w:rsid w:val="00444F6D"/>
    <w:rsid w:val="0045260E"/>
    <w:rsid w:val="004A34E5"/>
    <w:rsid w:val="004B7F1E"/>
    <w:rsid w:val="004D289A"/>
    <w:rsid w:val="004D536B"/>
    <w:rsid w:val="004D762E"/>
    <w:rsid w:val="004E14C0"/>
    <w:rsid w:val="004E27DA"/>
    <w:rsid w:val="005457AF"/>
    <w:rsid w:val="0056004A"/>
    <w:rsid w:val="005859F0"/>
    <w:rsid w:val="005D2741"/>
    <w:rsid w:val="005F0600"/>
    <w:rsid w:val="00637FA8"/>
    <w:rsid w:val="006922A9"/>
    <w:rsid w:val="006A48CB"/>
    <w:rsid w:val="00731112"/>
    <w:rsid w:val="00733652"/>
    <w:rsid w:val="0073684F"/>
    <w:rsid w:val="007B4D35"/>
    <w:rsid w:val="007E00DC"/>
    <w:rsid w:val="007F51D4"/>
    <w:rsid w:val="00806770"/>
    <w:rsid w:val="008A69E3"/>
    <w:rsid w:val="008B73A8"/>
    <w:rsid w:val="008E3C38"/>
    <w:rsid w:val="00932ADA"/>
    <w:rsid w:val="0097316A"/>
    <w:rsid w:val="009C0BB1"/>
    <w:rsid w:val="009C6A62"/>
    <w:rsid w:val="00B202CC"/>
    <w:rsid w:val="00B24C18"/>
    <w:rsid w:val="00BB767B"/>
    <w:rsid w:val="00C10368"/>
    <w:rsid w:val="00C51030"/>
    <w:rsid w:val="00C61A03"/>
    <w:rsid w:val="00C7483C"/>
    <w:rsid w:val="00C80346"/>
    <w:rsid w:val="00D11705"/>
    <w:rsid w:val="00D64ADE"/>
    <w:rsid w:val="00D7600A"/>
    <w:rsid w:val="00E23B9B"/>
    <w:rsid w:val="00E4165F"/>
    <w:rsid w:val="00E7296F"/>
    <w:rsid w:val="00E736F5"/>
    <w:rsid w:val="00F226A1"/>
    <w:rsid w:val="00F60702"/>
    <w:rsid w:val="00F75AD4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57A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2"/>
    <w:rPr>
      <w:color w:val="0000FF" w:themeColor="hyperlink"/>
      <w:u w:val="single"/>
    </w:rPr>
  </w:style>
  <w:style w:type="paragraph" w:customStyle="1" w:styleId="rvps17">
    <w:name w:val="rvps17"/>
    <w:basedOn w:val="a"/>
    <w:rsid w:val="0073111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731112"/>
  </w:style>
  <w:style w:type="character" w:customStyle="1" w:styleId="rvts66">
    <w:name w:val="rvts66"/>
    <w:basedOn w:val="a0"/>
    <w:rsid w:val="00731112"/>
  </w:style>
  <w:style w:type="paragraph" w:customStyle="1" w:styleId="rvps6">
    <w:name w:val="rvps6"/>
    <w:basedOn w:val="a"/>
    <w:rsid w:val="0073111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31112"/>
  </w:style>
  <w:style w:type="character" w:styleId="a4">
    <w:name w:val="FollowedHyperlink"/>
    <w:basedOn w:val="a0"/>
    <w:uiPriority w:val="99"/>
    <w:semiHidden/>
    <w:unhideWhenUsed/>
    <w:rsid w:val="005457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7AF"/>
    <w:rPr>
      <w:b/>
      <w:bCs/>
    </w:rPr>
  </w:style>
  <w:style w:type="character" w:styleId="a7">
    <w:name w:val="Emphasis"/>
    <w:basedOn w:val="a0"/>
    <w:uiPriority w:val="20"/>
    <w:qFormat/>
    <w:rsid w:val="005457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80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3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9">
    <w:name w:val="rvts9"/>
    <w:basedOn w:val="a0"/>
    <w:rsid w:val="00D7600A"/>
  </w:style>
  <w:style w:type="character" w:customStyle="1" w:styleId="50">
    <w:name w:val="Заголовок 5 Знак"/>
    <w:basedOn w:val="a0"/>
    <w:link w:val="5"/>
    <w:uiPriority w:val="9"/>
    <w:semiHidden/>
    <w:rsid w:val="00BB76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5D27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929"/>
  </w:style>
  <w:style w:type="paragraph" w:styleId="ab">
    <w:name w:val="footer"/>
    <w:basedOn w:val="a"/>
    <w:link w:val="ac"/>
    <w:uiPriority w:val="99"/>
    <w:unhideWhenUsed/>
    <w:rsid w:val="001C29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929"/>
  </w:style>
  <w:style w:type="paragraph" w:styleId="ad">
    <w:name w:val="Balloon Text"/>
    <w:basedOn w:val="a"/>
    <w:link w:val="ae"/>
    <w:uiPriority w:val="99"/>
    <w:semiHidden/>
    <w:unhideWhenUsed/>
    <w:rsid w:val="001C2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57A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2"/>
    <w:rPr>
      <w:color w:val="0000FF" w:themeColor="hyperlink"/>
      <w:u w:val="single"/>
    </w:rPr>
  </w:style>
  <w:style w:type="paragraph" w:customStyle="1" w:styleId="rvps17">
    <w:name w:val="rvps17"/>
    <w:basedOn w:val="a"/>
    <w:rsid w:val="0073111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731112"/>
  </w:style>
  <w:style w:type="character" w:customStyle="1" w:styleId="rvts66">
    <w:name w:val="rvts66"/>
    <w:basedOn w:val="a0"/>
    <w:rsid w:val="00731112"/>
  </w:style>
  <w:style w:type="paragraph" w:customStyle="1" w:styleId="rvps6">
    <w:name w:val="rvps6"/>
    <w:basedOn w:val="a"/>
    <w:rsid w:val="0073111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31112"/>
  </w:style>
  <w:style w:type="character" w:styleId="a4">
    <w:name w:val="FollowedHyperlink"/>
    <w:basedOn w:val="a0"/>
    <w:uiPriority w:val="99"/>
    <w:semiHidden/>
    <w:unhideWhenUsed/>
    <w:rsid w:val="005457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7AF"/>
    <w:rPr>
      <w:b/>
      <w:bCs/>
    </w:rPr>
  </w:style>
  <w:style w:type="character" w:styleId="a7">
    <w:name w:val="Emphasis"/>
    <w:basedOn w:val="a0"/>
    <w:uiPriority w:val="20"/>
    <w:qFormat/>
    <w:rsid w:val="005457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80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3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9">
    <w:name w:val="rvts9"/>
    <w:basedOn w:val="a0"/>
    <w:rsid w:val="00D7600A"/>
  </w:style>
  <w:style w:type="character" w:customStyle="1" w:styleId="50">
    <w:name w:val="Заголовок 5 Знак"/>
    <w:basedOn w:val="a0"/>
    <w:link w:val="5"/>
    <w:uiPriority w:val="9"/>
    <w:semiHidden/>
    <w:rsid w:val="00BB76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5D27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929"/>
  </w:style>
  <w:style w:type="paragraph" w:styleId="ab">
    <w:name w:val="footer"/>
    <w:basedOn w:val="a"/>
    <w:link w:val="ac"/>
    <w:uiPriority w:val="99"/>
    <w:unhideWhenUsed/>
    <w:rsid w:val="001C29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929"/>
  </w:style>
  <w:style w:type="paragraph" w:styleId="ad">
    <w:name w:val="Balloon Text"/>
    <w:basedOn w:val="a"/>
    <w:link w:val="ae"/>
    <w:uiPriority w:val="99"/>
    <w:semiHidden/>
    <w:unhideWhenUsed/>
    <w:rsid w:val="001C2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2789-14" TargetMode="External"/><Relationship Id="rId117" Type="http://schemas.openxmlformats.org/officeDocument/2006/relationships/hyperlink" Target="https://zakon.rada.gov.ua/laws/show/1668-2020-%D1%80" TargetMode="External"/><Relationship Id="rId21" Type="http://schemas.openxmlformats.org/officeDocument/2006/relationships/hyperlink" Target="https://zakon.rada.gov.ua/laws/show/2745-19#Text" TargetMode="External"/><Relationship Id="rId42" Type="http://schemas.openxmlformats.org/officeDocument/2006/relationships/hyperlink" Target="https://zakon.rada.gov.ua/laws/show/z1105-14" TargetMode="External"/><Relationship Id="rId47" Type="http://schemas.openxmlformats.org/officeDocument/2006/relationships/hyperlink" Target="https://zakon.rada.gov.ua/rada/show/v4591643-08" TargetMode="External"/><Relationship Id="rId63" Type="http://schemas.openxmlformats.org/officeDocument/2006/relationships/hyperlink" Target="https://zakon.rada.gov.ua/laws/show/334/2015" TargetMode="External"/><Relationship Id="rId68" Type="http://schemas.openxmlformats.org/officeDocument/2006/relationships/hyperlink" Target="https://www.president.gov.ua/documents/8062014-17816" TargetMode="External"/><Relationship Id="rId84" Type="http://schemas.openxmlformats.org/officeDocument/2006/relationships/hyperlink" Target="https://mon.gov.ua/ua/npa/shodo-zapobigannya-ta-protidiyi-seksualnomu-nasilstvu-povyazanomu-zi-zbrojnoyu-agresiyeyu-rosijskoyi-federaciyi-na-teritoriyi-ukrayini" TargetMode="External"/><Relationship Id="rId89" Type="http://schemas.openxmlformats.org/officeDocument/2006/relationships/hyperlink" Target="https://mon.gov.ua/ua/osvita/zagalna-serednya-osvita/protidiya-bulingu/korisni-posilannya-shodo-temi-antibulingu" TargetMode="External"/><Relationship Id="rId112" Type="http://schemas.openxmlformats.org/officeDocument/2006/relationships/hyperlink" Target="https://www.google.com.ua/url?sa=t&amp;rct=j&amp;q=&amp;esrc=s&amp;source=web&amp;cd=1&amp;ved=0CB0QFjAA&amp;url=http%3A%2F%2Fprofosvitakm.at.ua%2FPsisholog%2F5.7.doc&amp;ei=Fq_CU-iKG4b9ywOz5oFg&amp;usg=AFQjCNH4X-50V2c8_dEVL0jst_9AsEILSw&amp;bvm=bv.70810081,d.bGQ&amp;cad=rja" TargetMode="External"/><Relationship Id="rId16" Type="http://schemas.openxmlformats.org/officeDocument/2006/relationships/hyperlink" Target="http://motorostroitel.com.ua/images/article/2014_04_17/%D0%92%D1%81%D0%B5%D1%81%D0%B2%D1%96%D1%82%D0%BD%D1%8F%20%D0%B4%D0%B5%D0%BA%D0%BB%D0%B0%D1%80%D0%B0%D1%86%D1%96%D1%8F%20%D0%BF%D1%80%D0%BE%20%D0%B7%D0%B0%D0%B1%D0%B5%D0%B7%D0%BF%D0%B5%D1%87%D0%B5%D0%BD%D0%BD%D1%8F%20%D0%B2%D0%B8%D0%B6%D0%B8%D0%B2%D0%B0%D0%BD%D0%BD%D1%8F,%20%D0%B7%D0%B0%D1%85%D0%B8%D1%81%D1%82%D1%83%20%D1%96%20%D1%80%D0%BE%D0%B7%D0%B2%D0%B8%D1%82%D0%BA%D1%83%20%D0%B4%D1%96%D1%82%D0%B5%D0%B9.pdf" TargetMode="External"/><Relationship Id="rId107" Type="http://schemas.openxmlformats.org/officeDocument/2006/relationships/hyperlink" Target="http://shkola.ostriv.in.ua/publication/code-148b3b2021c2c" TargetMode="External"/><Relationship Id="rId11" Type="http://schemas.openxmlformats.org/officeDocument/2006/relationships/hyperlink" Target="http://www.chl.kiev.ua/default.aspx?id=331" TargetMode="External"/><Relationship Id="rId32" Type="http://schemas.openxmlformats.org/officeDocument/2006/relationships/hyperlink" Target="https://zakon.rada.gov.ua/laws/show/2811-12" TargetMode="External"/><Relationship Id="rId37" Type="http://schemas.openxmlformats.org/officeDocument/2006/relationships/hyperlink" Target="https://zakon.rada.gov.ua/laws/show/565-2002-%D0%BF#Text" TargetMode="External"/><Relationship Id="rId53" Type="http://schemas.openxmlformats.org/officeDocument/2006/relationships/hyperlink" Target="https://drive.google.com/file/d/1B-dJsxlljilNxfuy3jjq5n4ZVPeo4gZ8/view" TargetMode="External"/><Relationship Id="rId58" Type="http://schemas.openxmlformats.org/officeDocument/2006/relationships/hyperlink" Target="https://mon.gov.ua/ua/osvita/pozashkilna-osvita/vihovna-robota-ta-zahist-prav-ditini/nacionalno-patriotichne-vihovannya" TargetMode="External"/><Relationship Id="rId74" Type="http://schemas.openxmlformats.org/officeDocument/2006/relationships/hyperlink" Target="https://zakon.rada.gov.ua/rada/show/v0586729-22" TargetMode="External"/><Relationship Id="rId79" Type="http://schemas.openxmlformats.org/officeDocument/2006/relationships/hyperlink" Target="http://zakon3.rada.gov.ua/laws/show/2402-14/ed20120601" TargetMode="External"/><Relationship Id="rId102" Type="http://schemas.openxmlformats.org/officeDocument/2006/relationships/hyperlink" Target="https://mon.gov.ua/ua/npa/pro-rekomendaciyi-shodo-usunennya-rizikiv-torgivli-lyudmi-u-zvyazku-z-vijnoyu-v-ukrayini-ta-gumanitarnoyu-krizoyu" TargetMode="External"/><Relationship Id="rId123" Type="http://schemas.openxmlformats.org/officeDocument/2006/relationships/header" Target="header1.xml"/><Relationship Id="rId5" Type="http://schemas.microsoft.com/office/2007/relationships/stylesWithEffects" Target="stylesWithEffects.xml"/><Relationship Id="rId61" Type="http://schemas.openxmlformats.org/officeDocument/2006/relationships/hyperlink" Target="https://mon.gov.ua/ua/osvita/pozashkilna-osvita/vihovna-robota-ta-zahist-prav-ditini/nacionalno-patriotichne-vihovannya" TargetMode="External"/><Relationship Id="rId82" Type="http://schemas.openxmlformats.org/officeDocument/2006/relationships/hyperlink" Target="http://zakon4.rada.gov.ua/laws/show/992/2001" TargetMode="External"/><Relationship Id="rId90" Type="http://schemas.openxmlformats.org/officeDocument/2006/relationships/hyperlink" Target="https://mon.gov.ua/ua/osvita/zagalna-serednya-osvita/protidiya-bulingu/korisni-posilannya-shodo-temi-antibulingu" TargetMode="External"/><Relationship Id="rId95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19" Type="http://schemas.openxmlformats.org/officeDocument/2006/relationships/hyperlink" Target="http://zakon4.rada.gov.ua/laws/show/651-14" TargetMode="External"/><Relationship Id="rId14" Type="http://schemas.openxmlformats.org/officeDocument/2006/relationships/hyperlink" Target="http://zakon5.rada.gov.ua/laws/show/994_927" TargetMode="External"/><Relationship Id="rId22" Type="http://schemas.openxmlformats.org/officeDocument/2006/relationships/hyperlink" Target="http://kr-admin.gov.ua/mol/molod/33.pdf" TargetMode="External"/><Relationship Id="rId27" Type="http://schemas.openxmlformats.org/officeDocument/2006/relationships/hyperlink" Target="http://komsomolsk.just.gov.ua/uploads/2014-12/zu-pro-zabezpechennja-prav-i-svobod-vnutrishn-o-peremischenih-osib.pdf" TargetMode="External"/><Relationship Id="rId30" Type="http://schemas.openxmlformats.org/officeDocument/2006/relationships/hyperlink" Target="https://zakon.rada.gov.ua/laws/show/2823-17" TargetMode="External"/><Relationship Id="rId35" Type="http://schemas.openxmlformats.org/officeDocument/2006/relationships/hyperlink" Target="https://zakon.rada.gov.ua/laws/show/226-94-%D0%BF" TargetMode="External"/><Relationship Id="rId43" Type="http://schemas.openxmlformats.org/officeDocument/2006/relationships/hyperlink" Target="https://zakon.rada.gov.ua/rada/show/v1023290-10#Text" TargetMode="External"/><Relationship Id="rId48" Type="http://schemas.openxmlformats.org/officeDocument/2006/relationships/hyperlink" Target="https://zakon.rada.gov.ua/laws/show/163-2021-%D1%80#Text" TargetMode="External"/><Relationship Id="rId56" Type="http://schemas.openxmlformats.org/officeDocument/2006/relationships/hyperlink" Target="https://zakon.rada.gov.ua/laws/show/2145-19" TargetMode="External"/><Relationship Id="rId64" Type="http://schemas.openxmlformats.org/officeDocument/2006/relationships/hyperlink" Target="https://zakon.rada.gov.ua/laws/show/286/2019" TargetMode="External"/><Relationship Id="rId69" Type="http://schemas.openxmlformats.org/officeDocument/2006/relationships/hyperlink" Target="https://zakon.rada.gov.ua/laws/show/n0011525-14" TargetMode="External"/><Relationship Id="rId77" Type="http://schemas.openxmlformats.org/officeDocument/2006/relationships/hyperlink" Target="https://imzo.gov.ua/2022/06/08/nakaz-mon-vid-06-06-2022-527-pro-deiaki-pytannia-natsional-no-patriotychnoho-vykhovannia-v-zakladakh-osvity-ukrainy-ta-vyznannia-takym-shcho-vtratyv-chynnist-nakazu-ministerstva-osvity-i-nauky-ukrainy/" TargetMode="External"/><Relationship Id="rId100" Type="http://schemas.openxmlformats.org/officeDocument/2006/relationships/hyperlink" Target="https://mon.gov.ua/ua/npa/pro-zapobigannya-ta-protidiyu-domashnomu-nasilstvu-v-umovah-voyennogo-stanu-v-ukrayini" TargetMode="External"/><Relationship Id="rId105" Type="http://schemas.openxmlformats.org/officeDocument/2006/relationships/hyperlink" Target="http://school156.edu.kh.ua/Files/downloads/%D0%9B%D0%B8%D1%81%D1%82%20%D0%9C%D0%9E%D0%9D%D0%BC%D0%BE%D0%BB%D0%BE%D0%B4%D1%8C%D1%81%D0%BF%D0%BE%D1%80%D1%82%20530.doc" TargetMode="External"/><Relationship Id="rId113" Type="http://schemas.openxmlformats.org/officeDocument/2006/relationships/hyperlink" Target="https://mon.gov.ua/ua/npa/pro-zdijsnennya-preventivnih-zahodiv-sered-ditej-ta-molodi-v-umovah-voyennogo-stanu-v-ukrayini" TargetMode="External"/><Relationship Id="rId118" Type="http://schemas.openxmlformats.org/officeDocument/2006/relationships/hyperlink" Target="http://scfs.multycourse.com.ua/ua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imzo.gov.ua/2022/06/13/lyst-mon-vid-10-06-2022-1-6267-22-pro-deiaki-pytannia-natsional-no-patriotychnoho-vykhovannia-v-zakladakh-osvity-ukrainy/" TargetMode="External"/><Relationship Id="rId72" Type="http://schemas.openxmlformats.org/officeDocument/2006/relationships/hyperlink" Target="https://zakon.rada.gov.ua/laws/show/673-2021-%D0%BF" TargetMode="External"/><Relationship Id="rId80" Type="http://schemas.openxmlformats.org/officeDocument/2006/relationships/hyperlink" Target="http://parusconsultant.com/?doc=00YY028F86" TargetMode="External"/><Relationship Id="rId85" Type="http://schemas.openxmlformats.org/officeDocument/2006/relationships/hyperlink" Target="http://search.ligazakon.ua/l_doc2.nsf/link1/RE34394Z.html" TargetMode="External"/><Relationship Id="rId93" Type="http://schemas.openxmlformats.org/officeDocument/2006/relationships/hyperlink" Target="https://zakon.rada.gov.ua/laws/show/2229-19" TargetMode="External"/><Relationship Id="rId98" Type="http://schemas.openxmlformats.org/officeDocument/2006/relationships/hyperlink" Target="https://imzo.gov.ua/2018/05/21/lyst-mon-vid-18-05-2018-1-11-5480-metodychni-rekomendatsiji-schodo-zapobihannya-ta-protydiji-nasylstvu/" TargetMode="External"/><Relationship Id="rId121" Type="http://schemas.openxmlformats.org/officeDocument/2006/relationships/hyperlink" Target="https://docs.google.com/document/d/1wygcbHHOizvFm7NtCkmTL68v96Vzn9mMBsHLwg6zbmc/edit?usp=sharing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unicef.org/ukraine/convention_small_final.pdf" TargetMode="External"/><Relationship Id="rId17" Type="http://schemas.openxmlformats.org/officeDocument/2006/relationships/hyperlink" Target="http://zakon4.rada.gov.ua/laws/show/254%D0%BA/96-%D0%B2%D1%80" TargetMode="External"/><Relationship Id="rId25" Type="http://schemas.openxmlformats.org/officeDocument/2006/relationships/hyperlink" Target="http://lutskrada.gov.ua/csssdm/wp-content/uploads/2014/12/%D0%A2%D0%BE%D1%80%D0%B3%D1%96%D0%B2%D0%BB%D1%8F-%D0%BB%D1%8E%D0%B4%D1%8C%D0%BC%D0%B8.pdf" TargetMode="External"/><Relationship Id="rId33" Type="http://schemas.openxmlformats.org/officeDocument/2006/relationships/hyperlink" Target="https://zakon.rada.gov.ua/laws/show/1163/2011" TargetMode="External"/><Relationship Id="rId38" Type="http://schemas.openxmlformats.org/officeDocument/2006/relationships/hyperlink" Target="https://zakon.rada.gov.ua/laws/show/552-2019-%D0%BF#Text" TargetMode="External"/><Relationship Id="rId46" Type="http://schemas.openxmlformats.org/officeDocument/2006/relationships/hyperlink" Target="https://zakon.rada.gov.ua/laws/show/z0389-96" TargetMode="External"/><Relationship Id="rId59" Type="http://schemas.openxmlformats.org/officeDocument/2006/relationships/hyperlink" Target="https://mon.gov.ua/ua/osvita/pozashkilna-osvita/vihovna-robota-ta-zahist-prav-ditini/nacionalno-patriotichne-vihovannya" TargetMode="External"/><Relationship Id="rId67" Type="http://schemas.openxmlformats.org/officeDocument/2006/relationships/hyperlink" Target="https://zakon.rada.gov.ua/laws/show/871/2014" TargetMode="External"/><Relationship Id="rId103" Type="http://schemas.openxmlformats.org/officeDocument/2006/relationships/hyperlink" Target="https://mon.gov.ua/ua/npa/shodo-zapobigannya-torgivli-lyudmi-v-umovah-voyennoyi-agresiyi" TargetMode="External"/><Relationship Id="rId108" Type="http://schemas.openxmlformats.org/officeDocument/2006/relationships/hyperlink" Target="http://zakon4.rada.gov.ua/laws/show/3808-12" TargetMode="External"/><Relationship Id="rId116" Type="http://schemas.openxmlformats.org/officeDocument/2006/relationships/hyperlink" Target="https://zakon.rada.gov.ua/laws/show/1668-2020-%D1%80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zakon4.rada.gov.ua/laws/show/1841-14" TargetMode="External"/><Relationship Id="rId41" Type="http://schemas.openxmlformats.org/officeDocument/2006/relationships/hyperlink" Target="https://zakon.rada.gov.ua/laws/show/z0387-99" TargetMode="External"/><Relationship Id="rId54" Type="http://schemas.openxmlformats.org/officeDocument/2006/relationships/hyperlink" Target="https://zakon.rada.gov.ua/laws/show/673-2021-%D0%BF" TargetMode="External"/><Relationship Id="rId62" Type="http://schemas.openxmlformats.org/officeDocument/2006/relationships/hyperlink" Target="https://zakon.rada.gov.ua/laws/show/389-19" TargetMode="External"/><Relationship Id="rId70" Type="http://schemas.openxmlformats.org/officeDocument/2006/relationships/hyperlink" Target="https://zakon.rada.gov.ua/laws/show/1908-19/print1478082558733717" TargetMode="External"/><Relationship Id="rId75" Type="http://schemas.openxmlformats.org/officeDocument/2006/relationships/hyperlink" Target="http://www.kharkivosvita.net.ua/document/9230" TargetMode="External"/><Relationship Id="rId83" Type="http://schemas.openxmlformats.org/officeDocument/2006/relationships/hyperlink" Target="https://zakon.rada.gov.ua/laws/show/236-2012-%D1%80" TargetMode="External"/><Relationship Id="rId88" Type="http://schemas.openxmlformats.org/officeDocument/2006/relationships/hyperlink" Target="https://mon.gov.ua/ua/osvita/zagalna-serednya-osvita/protidiya-bulingu/korisni-posilannya-shodo-temi-antibulingu" TargetMode="External"/><Relationship Id="rId91" Type="http://schemas.openxmlformats.org/officeDocument/2006/relationships/hyperlink" Target="http://zakon1.rada.gov.ua/laws/show/z0099-04" TargetMode="External"/><Relationship Id="rId96" Type="http://schemas.openxmlformats.org/officeDocument/2006/relationships/hyperlink" Target="https://www.kmu.gov.ua/npas/pro-zatverdzhennya-planu-zahodiv-z-a1335r" TargetMode="External"/><Relationship Id="rId111" Type="http://schemas.openxmlformats.org/officeDocument/2006/relationships/hyperlink" Target="http://tetiiv4school.com.ua/chrome-extension:/gbkeegbaiigmenfmjfclcdgdpimamgkj/views/app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zakon.rada.gov.ua/laws/show/995_105" TargetMode="External"/><Relationship Id="rId23" Type="http://schemas.openxmlformats.org/officeDocument/2006/relationships/hyperlink" Target="http://school57.edu.kh.ua/Files/downloads/%D0%9F%D1%80%D0%BE%20%D0%BE%D1%85%D0%BE%D1%80%D0%BE%D0%BD%D1%83%20%D0%B4%D0%B8%D1%82%D0%B8%D0%BD%D1%81%D1%82%D0%B2%D0%B0%20_%20%D0%B2%D1%96%D0%B4%2026.04.pdf" TargetMode="External"/><Relationship Id="rId28" Type="http://schemas.openxmlformats.org/officeDocument/2006/relationships/hyperlink" Target="https://zakon.rada.gov.ua/laws/show/2558-14" TargetMode="External"/><Relationship Id="rId36" Type="http://schemas.openxmlformats.org/officeDocument/2006/relationships/hyperlink" Target="https://zakon.rada.gov.ua/laws/show/823-2005-%D0%BF#Text" TargetMode="External"/><Relationship Id="rId49" Type="http://schemas.openxmlformats.org/officeDocument/2006/relationships/hyperlink" Target="https://mon.gov.ua/ua/npa/pro-zabezpechennya-psihologichnogo-suprovodu-uchasnikiv-osvitnogo-procesu-v-umovah-voyennogo-stanu-v-ukrayini" TargetMode="External"/><Relationship Id="rId57" Type="http://schemas.openxmlformats.org/officeDocument/2006/relationships/hyperlink" Target="https://zakon.rada.gov.ua/laws/show/463-20" TargetMode="External"/><Relationship Id="rId106" Type="http://schemas.openxmlformats.org/officeDocument/2006/relationships/hyperlink" Target="https://osvita.ua/legislation/pozashk_osv/30473/" TargetMode="External"/><Relationship Id="rId114" Type="http://schemas.openxmlformats.org/officeDocument/2006/relationships/hyperlink" Target="https://www.kmu.gov.ua/npas/pro-zatverdzhennya-planu-zahodiv-z-a1335r" TargetMode="External"/><Relationship Id="rId119" Type="http://schemas.openxmlformats.org/officeDocument/2006/relationships/hyperlink" Target="https://mon.gov.ua/storage/app/media/zagalna%20serednya/protidia-bulingu/21kbos.pdf" TargetMode="External"/><Relationship Id="rId10" Type="http://schemas.openxmlformats.org/officeDocument/2006/relationships/hyperlink" Target="http://kr-admin.gov.ua/mol/molod/2.pdf" TargetMode="External"/><Relationship Id="rId31" Type="http://schemas.openxmlformats.org/officeDocument/2006/relationships/hyperlink" Target="https://zakon.rada.gov.ua/laws/show/2342-15" TargetMode="External"/><Relationship Id="rId44" Type="http://schemas.openxmlformats.org/officeDocument/2006/relationships/hyperlink" Target="https://zakon.rada.gov.ua/laws/show/z0380-16" TargetMode="External"/><Relationship Id="rId52" Type="http://schemas.openxmlformats.org/officeDocument/2006/relationships/hyperlink" Target="https://imzo.gov.ua/2022/08/11/lyst-mon-vid-10-08-2022-1-9105-22-shchodo-orhanizatsii-vykhovnoho-protsesu-v-zakladakh-osvity-u-2022-2023-n-r/" TargetMode="External"/><Relationship Id="rId60" Type="http://schemas.openxmlformats.org/officeDocument/2006/relationships/hyperlink" Target="https://mon.gov.ua/ua/osvita/pozashkilna-osvita/vihovna-robota-ta-zahist-prav-ditini/nacionalno-patriotichne-vihovannya" TargetMode="External"/><Relationship Id="rId65" Type="http://schemas.openxmlformats.org/officeDocument/2006/relationships/hyperlink" Target="https://www.president.gov.ua/documents/4592020-35405" TargetMode="External"/><Relationship Id="rId73" Type="http://schemas.openxmlformats.org/officeDocument/2006/relationships/hyperlink" Target="file:///C:\Users\Lenovo310\Desktop\-%20&#1074;&#1110;&#1076;%2006.06.2022%20&#8470;%20527" TargetMode="External"/><Relationship Id="rId78" Type="http://schemas.openxmlformats.org/officeDocument/2006/relationships/hyperlink" Target="https://www.google.com.ua/url?sa=t&amp;rct=j&amp;q=&amp;esrc=s&amp;source=web&amp;cd=1&amp;ved=0CBsQFjAA&amp;url=http%3A%2F%2Fschool84.edu.kh.ua%2FFiles%2Fdownloads%2F%25D0%259A%25D0%25BE%25D0%25BD%25D1%2586%25D0%25B5%25D0%25BF%25D1%2586%25D1%2596%25D1%258F%2520%25D0%25B3%25D1%2580%25D0%25BE%25D0%25BC%25D0%25B0%25D0%25B4%25D1%258F%25D0%25BD%25D1%2581%25D1%258C%25D0%25BA%25D0%25BE%25D0%25B3%25D0%25BE%2520%25D0%25B2%25D0%25B8%25D1%2585%25D0%25BE%25D0%25B2%25D0%25B0%25D0%25BD%25D0%25BD%25D1%258F%2520%25D0%25BE%25D1%2581%25D0%25BE%25D0%25B1%25D0%25B8%25D1%2581%25D1%2582%25D0%25BE%25D1%2581%25D1%2582%25D1%2596%2520%25D0%25B2%2520%25D1%2583%25D0%25BC%25D0%25BE%25D0%25B2%25D0%25B0%25D1%2585%2520%25D1%2580%25D0%25BE%25D0%25B7%25D0%25B2%25D0%25B8%25D1%2582%25D0%25BA%25D1%2583%2520%25D1%2583%25D0%25BA%25D1%2580%25D0%25B0%25D1%2597%25D0%25BD%25D1%2581%25D1%258C%25D0%25BA%25D0%25BE%25D1%2597%2520%25D0%25B4%25D0%25B5%25D1%2580%25D0%25B6%25D0%25B0%25D0%25B2%25D0%25BD%25D0%25BE%25D1%2581%25D1%2582%25D1%2596.doc&amp;ei=E7jCU_LVNKj_ygOYyIDAAg&amp;usg=AFQjCNE-SedJrM6OZy8eZOaiak8k2lUCRQ&amp;bvm=bv.70810081,d.bGQ&amp;cad=rja" TargetMode="External"/><Relationship Id="rId81" Type="http://schemas.openxmlformats.org/officeDocument/2006/relationships/hyperlink" Target="https://zakon.rada.gov.ua/laws/show/2789-14" TargetMode="External"/><Relationship Id="rId86" Type="http://schemas.openxmlformats.org/officeDocument/2006/relationships/hyperlink" Target="https://zakon.rada.gov.ua/laws/show/2657-19" TargetMode="External"/><Relationship Id="rId94" Type="http://schemas.openxmlformats.org/officeDocument/2006/relationships/hyperlink" Target="https://www.kmu.gov.ua/npas/pitannya-derzhavnoyi-socialnoyi-prog-a145" TargetMode="External"/><Relationship Id="rId99" Type="http://schemas.openxmlformats.org/officeDocument/2006/relationships/hyperlink" Target="https://minjust.gov.ua/m/str_19188" TargetMode="External"/><Relationship Id="rId101" Type="http://schemas.openxmlformats.org/officeDocument/2006/relationships/hyperlink" Target="https://zakon.rada.gov.ua/laws/show/3739-17" TargetMode="External"/><Relationship Id="rId122" Type="http://schemas.openxmlformats.org/officeDocument/2006/relationships/hyperlink" Target="https://zakon.rada.gov.ua/laws/show/195/20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zakon3.rada.gov.ua/laws/show/993_166" TargetMode="External"/><Relationship Id="rId18" Type="http://schemas.openxmlformats.org/officeDocument/2006/relationships/hyperlink" Target="http://zakon4.rada.gov.ua/laws/show/1060-12" TargetMode="External"/><Relationship Id="rId39" Type="http://schemas.openxmlformats.org/officeDocument/2006/relationships/hyperlink" Target="https://zakon.rada.gov.ua/laws/show/1228-2007-%D0%BF" TargetMode="External"/><Relationship Id="rId109" Type="http://schemas.openxmlformats.org/officeDocument/2006/relationships/hyperlink" Target="http://zakon1.rada.gov.ua/laws/show/258/2002" TargetMode="External"/><Relationship Id="rId34" Type="http://schemas.openxmlformats.org/officeDocument/2006/relationships/hyperlink" Target="https://zakon.rada.gov.ua/laws/show/866-2008-%D0%BF" TargetMode="External"/><Relationship Id="rId50" Type="http://schemas.openxmlformats.org/officeDocument/2006/relationships/hyperlink" Target="https://imzo.gov.ua/2022/04/07/lyst-mon-vid-04-04-2022-1-3872-22-pro-metodychni-rekomendatsii-persha-psykholohichna-dopomoha-alhorytm-diy/" TargetMode="External"/><Relationship Id="rId55" Type="http://schemas.openxmlformats.org/officeDocument/2006/relationships/hyperlink" Target="https://zakon.rada.gov.ua/laws/show/673-2021-%D0%BF" TargetMode="External"/><Relationship Id="rId76" Type="http://schemas.openxmlformats.org/officeDocument/2006/relationships/hyperlink" Target="https://imzo.gov.ua/2022/06/13/lyst-mon-vid-10-06-2022-1-6267-22-pro-deiaki-pytannia-natsional-no-patriotychnoho-vykhovannia-v-zakladakh-osvity-ukrainy/" TargetMode="External"/><Relationship Id="rId97" Type="http://schemas.openxmlformats.org/officeDocument/2006/relationships/hyperlink" Target="https://zakon.rada.gov.ua/laws/show/579-2021-%D0%BF" TargetMode="External"/><Relationship Id="rId104" Type="http://schemas.openxmlformats.org/officeDocument/2006/relationships/hyperlink" Target="http://tetiiv4school.com.ua/chrome-extension:/gbkeegbaiigmenfmjfclcdgdpimamgkj/views/app.html" TargetMode="External"/><Relationship Id="rId120" Type="http://schemas.openxmlformats.org/officeDocument/2006/relationships/hyperlink" Target="https://www.schoollife.org.ua/pro-zatverdzhennya-protyepidemichnyh-zahodiv-u-zakladah-osvity-na-period-karantynu-u-zv-yazku-poshyrennyam-koronavirusnoyi-hvoroby-covid-19-3/?fbclid=IwAR2gW5FFAmgrs2_U9B7l4nsZi55CvBdqbvvjwoefuln_kQXMUB47gD2g6wY" TargetMode="External"/><Relationship Id="rId125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zakon.rada.gov.ua/laws/show/932-2020-%D0%BF" TargetMode="External"/><Relationship Id="rId92" Type="http://schemas.openxmlformats.org/officeDocument/2006/relationships/hyperlink" Target="https://zakon.rada.gov.ua/laws/show/994_001-1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zakon.rada.gov.ua/laws/show/2789-14" TargetMode="External"/><Relationship Id="rId24" Type="http://schemas.openxmlformats.org/officeDocument/2006/relationships/hyperlink" Target="http://www.ukrbook.net/zakony/zagal_zakonod/Z_1296_.pdf" TargetMode="External"/><Relationship Id="rId40" Type="http://schemas.openxmlformats.org/officeDocument/2006/relationships/hyperlink" Target="https://zakon.rada.gov.ua/laws/show/856-2002-%D0%BF#Text" TargetMode="External"/><Relationship Id="rId45" Type="http://schemas.openxmlformats.org/officeDocument/2006/relationships/hyperlink" Target="https://zakon.rada.gov.ua/rada/show/v0235729-22" TargetMode="External"/><Relationship Id="rId66" Type="http://schemas.openxmlformats.org/officeDocument/2006/relationships/hyperlink" Target="https://www.president.gov.ua/documents/8722014-18001" TargetMode="External"/><Relationship Id="rId87" Type="http://schemas.openxmlformats.org/officeDocument/2006/relationships/hyperlink" Target="http://www.soippo.edu.ua/images/%D0%9D%D0%BE%D0%B2%D0%B8%D0%BD%D0%B8/2019/02/04/novost2/1_11-881%201.pdf" TargetMode="External"/><Relationship Id="rId110" Type="http://schemas.openxmlformats.org/officeDocument/2006/relationships/hyperlink" Target="http://tetiiv4school.com.ua/chrome-extension:/gbkeegbaiigmenfmjfclcdgdpimamgkj/views/app.html" TargetMode="External"/><Relationship Id="rId115" Type="http://schemas.openxmlformats.org/officeDocument/2006/relationships/hyperlink" Target="https://osvita.ua/legislation/Ser_osv/73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ВСП ТЕФК БНАУ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471EE-6DDA-49A4-8428-BC376A92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Нормативно-правова база виховної роботи</vt:lpstr>
    </vt:vector>
  </TitlesOfParts>
  <Company>Home</Company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Нормативно-правова база виховної роботи</dc:title>
  <dc:creator>Lenovo310</dc:creator>
  <cp:lastModifiedBy>Lenovo310</cp:lastModifiedBy>
  <cp:revision>14</cp:revision>
  <dcterms:created xsi:type="dcterms:W3CDTF">2022-11-08T10:35:00Z</dcterms:created>
  <dcterms:modified xsi:type="dcterms:W3CDTF">2022-11-10T11:23:00Z</dcterms:modified>
</cp:coreProperties>
</file>