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8B" w:rsidRPr="00A66B8B" w:rsidRDefault="00A66B8B" w:rsidP="00A66B8B">
      <w:pPr>
        <w:jc w:val="center"/>
        <w:rPr>
          <w:rFonts w:ascii="Times New Roman" w:hAnsi="Times New Roman" w:cs="Times New Roman"/>
          <w:b/>
          <w:sz w:val="28"/>
          <w:szCs w:val="28"/>
          <w:lang w:val="uk-UA"/>
        </w:rPr>
      </w:pPr>
      <w:r w:rsidRPr="00A66B8B">
        <w:rPr>
          <w:rFonts w:ascii="Times New Roman" w:hAnsi="Times New Roman" w:cs="Times New Roman"/>
          <w:b/>
          <w:sz w:val="28"/>
          <w:szCs w:val="28"/>
          <w:lang w:val="uk-UA"/>
        </w:rPr>
        <w:t>МІНІСТЕРСТВО ОСВІТИ І НАУКИ УКРАЇНИ</w:t>
      </w:r>
    </w:p>
    <w:p w:rsidR="00A66B8B" w:rsidRPr="00A66B8B" w:rsidRDefault="00A66B8B" w:rsidP="00A66B8B">
      <w:pPr>
        <w:jc w:val="center"/>
        <w:rPr>
          <w:rFonts w:ascii="Times New Roman" w:hAnsi="Times New Roman" w:cs="Times New Roman"/>
          <w:b/>
          <w:sz w:val="28"/>
          <w:szCs w:val="28"/>
          <w:lang w:val="uk-UA"/>
        </w:rPr>
      </w:pPr>
      <w:bookmarkStart w:id="0" w:name="_GoBack"/>
      <w:r w:rsidRPr="00A66B8B">
        <w:rPr>
          <w:rFonts w:ascii="Times New Roman" w:hAnsi="Times New Roman" w:cs="Times New Roman"/>
          <w:b/>
          <w:sz w:val="28"/>
          <w:szCs w:val="28"/>
          <w:lang w:val="uk-UA"/>
        </w:rPr>
        <w:t>ЛИСТ</w:t>
      </w:r>
    </w:p>
    <w:p w:rsidR="00A66B8B" w:rsidRPr="00A66B8B" w:rsidRDefault="00A66B8B" w:rsidP="00A66B8B">
      <w:pPr>
        <w:jc w:val="center"/>
        <w:rPr>
          <w:rFonts w:ascii="Times New Roman" w:hAnsi="Times New Roman" w:cs="Times New Roman"/>
          <w:b/>
          <w:sz w:val="28"/>
          <w:szCs w:val="28"/>
          <w:lang w:val="uk-UA"/>
        </w:rPr>
      </w:pPr>
      <w:r w:rsidRPr="00A66B8B">
        <w:rPr>
          <w:rFonts w:ascii="Times New Roman" w:hAnsi="Times New Roman" w:cs="Times New Roman"/>
          <w:b/>
          <w:sz w:val="28"/>
          <w:szCs w:val="28"/>
          <w:lang w:val="uk-UA"/>
        </w:rPr>
        <w:t>від 14.04.2016 р. N 2/1-13-690-16</w:t>
      </w:r>
      <w:bookmarkEnd w:id="0"/>
    </w:p>
    <w:p w:rsidR="00A66B8B" w:rsidRDefault="00A66B8B" w:rsidP="00A66B8B">
      <w:pPr>
        <w:jc w:val="center"/>
        <w:rPr>
          <w:rFonts w:ascii="Times New Roman" w:hAnsi="Times New Roman" w:cs="Times New Roman"/>
          <w:b/>
          <w:sz w:val="28"/>
          <w:szCs w:val="28"/>
          <w:lang w:val="uk-UA"/>
        </w:rPr>
      </w:pPr>
      <w:r w:rsidRPr="00A66B8B">
        <w:rPr>
          <w:rFonts w:ascii="Times New Roman" w:hAnsi="Times New Roman" w:cs="Times New Roman"/>
          <w:b/>
          <w:sz w:val="28"/>
          <w:szCs w:val="28"/>
          <w:lang w:val="uk-UA"/>
        </w:rPr>
        <w:t>Щодо окремих питань атестації педагогічних працівників</w:t>
      </w:r>
    </w:p>
    <w:p w:rsidR="00A66B8B" w:rsidRPr="00A66B8B" w:rsidRDefault="00A66B8B" w:rsidP="00A66B8B">
      <w:pPr>
        <w:jc w:val="center"/>
        <w:rPr>
          <w:rFonts w:ascii="Times New Roman" w:hAnsi="Times New Roman" w:cs="Times New Roman"/>
          <w:b/>
          <w:sz w:val="28"/>
          <w:szCs w:val="28"/>
          <w:lang w:val="uk-UA"/>
        </w:rPr>
      </w:pPr>
    </w:p>
    <w:p w:rsidR="00A66B8B" w:rsidRPr="00A66B8B" w:rsidRDefault="00A66B8B" w:rsidP="00A66B8B">
      <w:pPr>
        <w:ind w:firstLine="454"/>
        <w:jc w:val="both"/>
        <w:rPr>
          <w:rFonts w:ascii="Times New Roman" w:hAnsi="Times New Roman" w:cs="Times New Roman"/>
          <w:sz w:val="28"/>
          <w:szCs w:val="28"/>
          <w:lang w:val="uk-UA"/>
        </w:rPr>
      </w:pPr>
      <w:r w:rsidRPr="00A66B8B">
        <w:rPr>
          <w:rFonts w:ascii="Times New Roman" w:hAnsi="Times New Roman" w:cs="Times New Roman"/>
          <w:sz w:val="28"/>
          <w:szCs w:val="28"/>
          <w:lang w:val="uk-UA"/>
        </w:rPr>
        <w:t>Атестація педагогічних працівників регламентована Типовим положенням про атестацію педагогічних працівників, затвердженим наказом Міністерства освіти і науки України від 06.10.2010 р. N 930 (далі - Типове положення).</w:t>
      </w:r>
    </w:p>
    <w:p w:rsidR="00A66B8B" w:rsidRPr="00A66B8B" w:rsidRDefault="00A66B8B" w:rsidP="00A66B8B">
      <w:pPr>
        <w:ind w:firstLine="454"/>
        <w:jc w:val="both"/>
        <w:rPr>
          <w:rFonts w:ascii="Times New Roman" w:hAnsi="Times New Roman" w:cs="Times New Roman"/>
          <w:sz w:val="28"/>
          <w:szCs w:val="28"/>
          <w:lang w:val="uk-UA"/>
        </w:rPr>
      </w:pPr>
      <w:r w:rsidRPr="00A66B8B">
        <w:rPr>
          <w:rFonts w:ascii="Times New Roman" w:hAnsi="Times New Roman" w:cs="Times New Roman"/>
          <w:sz w:val="28"/>
          <w:szCs w:val="28"/>
          <w:lang w:val="uk-UA"/>
        </w:rPr>
        <w:t>Відповідно до п. 4.2 Типового положення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w:t>
      </w:r>
      <w:r w:rsidRPr="00A66B8B">
        <w:rPr>
          <w:rFonts w:ascii="Times New Roman" w:hAnsi="Times New Roman" w:cs="Times New Roman"/>
          <w:sz w:val="28"/>
          <w:szCs w:val="28"/>
          <w:lang w:val="uk-UA"/>
        </w:rPr>
        <w:t>, "спеціаліст вищої категорії".</w:t>
      </w:r>
    </w:p>
    <w:p w:rsidR="00A66B8B" w:rsidRPr="00A66B8B" w:rsidRDefault="00A66B8B" w:rsidP="00A66B8B">
      <w:pPr>
        <w:ind w:firstLine="454"/>
        <w:jc w:val="both"/>
        <w:rPr>
          <w:rFonts w:ascii="Times New Roman" w:hAnsi="Times New Roman" w:cs="Times New Roman"/>
          <w:sz w:val="28"/>
          <w:szCs w:val="28"/>
          <w:lang w:val="uk-UA"/>
        </w:rPr>
      </w:pPr>
      <w:r w:rsidRPr="00A66B8B">
        <w:rPr>
          <w:rFonts w:ascii="Times New Roman" w:hAnsi="Times New Roman" w:cs="Times New Roman"/>
          <w:sz w:val="28"/>
          <w:szCs w:val="28"/>
          <w:lang w:val="uk-UA"/>
        </w:rPr>
        <w:t>Присвоєння кваліфікаційних категорій за результатами атеста</w:t>
      </w:r>
      <w:r w:rsidRPr="00A66B8B">
        <w:rPr>
          <w:rFonts w:ascii="Times New Roman" w:hAnsi="Times New Roman" w:cs="Times New Roman"/>
          <w:sz w:val="28"/>
          <w:szCs w:val="28"/>
          <w:lang w:val="uk-UA"/>
        </w:rPr>
        <w:t>ції здійснюється послідовно.</w:t>
      </w:r>
    </w:p>
    <w:p w:rsidR="00A66B8B" w:rsidRPr="00A66B8B" w:rsidRDefault="00A66B8B" w:rsidP="00A66B8B">
      <w:pPr>
        <w:ind w:firstLine="454"/>
        <w:jc w:val="both"/>
        <w:rPr>
          <w:rFonts w:ascii="Times New Roman" w:hAnsi="Times New Roman" w:cs="Times New Roman"/>
          <w:sz w:val="28"/>
          <w:szCs w:val="28"/>
          <w:lang w:val="uk-UA"/>
        </w:rPr>
      </w:pPr>
      <w:r w:rsidRPr="00A66B8B">
        <w:rPr>
          <w:rFonts w:ascii="Times New Roman" w:hAnsi="Times New Roman" w:cs="Times New Roman"/>
          <w:sz w:val="28"/>
          <w:szCs w:val="28"/>
          <w:lang w:val="uk-UA"/>
        </w:rPr>
        <w:t>Кваліфікаційна категорія "спеціаліст вищої категорії" присвоюється працівникам, які відповідають вимогам та володіють інноваційними освітніми методиками й технологіями, широким спектром стратегій навчання, використовують нестандартні форми проведення уроку, вносять пропозиції щодо вдосконалення навчально-виховного</w:t>
      </w:r>
      <w:r w:rsidRPr="00A66B8B">
        <w:rPr>
          <w:rFonts w:ascii="Times New Roman" w:hAnsi="Times New Roman" w:cs="Times New Roman"/>
          <w:sz w:val="28"/>
          <w:szCs w:val="28"/>
          <w:lang w:val="uk-UA"/>
        </w:rPr>
        <w:t xml:space="preserve"> процесу в навчальному закладі.</w:t>
      </w:r>
    </w:p>
    <w:p w:rsidR="00A66B8B" w:rsidRPr="00A66B8B" w:rsidRDefault="00A66B8B" w:rsidP="00A66B8B">
      <w:pPr>
        <w:ind w:firstLine="454"/>
        <w:jc w:val="both"/>
        <w:rPr>
          <w:rFonts w:ascii="Times New Roman" w:hAnsi="Times New Roman" w:cs="Times New Roman"/>
          <w:sz w:val="28"/>
          <w:szCs w:val="28"/>
          <w:lang w:val="uk-UA"/>
        </w:rPr>
      </w:pPr>
      <w:r w:rsidRPr="00A66B8B">
        <w:rPr>
          <w:rFonts w:ascii="Times New Roman" w:hAnsi="Times New Roman" w:cs="Times New Roman"/>
          <w:sz w:val="28"/>
          <w:szCs w:val="28"/>
          <w:lang w:val="uk-UA"/>
        </w:rPr>
        <w:t>Типовим положенням не визначено строки проходження атестації з метою присвоєння педагогічних звань. У разі надходження до атестаційної комісії подання керівника, педагогічної ради навчального закладу чи відповідного органу управління освітою про присвоєння працівнику педагогічного звання атестаційна комісія, незалежно від строку проходження атестації такого працівника, має розглянути подання та прийняти відповідне рішення. Таке рішення може прийматися атестаційною комісією одночасно із присвоєнням праців</w:t>
      </w:r>
      <w:r w:rsidRPr="00A66B8B">
        <w:rPr>
          <w:rFonts w:ascii="Times New Roman" w:hAnsi="Times New Roman" w:cs="Times New Roman"/>
          <w:sz w:val="28"/>
          <w:szCs w:val="28"/>
          <w:lang w:val="uk-UA"/>
        </w:rPr>
        <w:t>нику кваліфікаційної категорії.</w:t>
      </w:r>
    </w:p>
    <w:p w:rsidR="00A66B8B" w:rsidRDefault="00A66B8B" w:rsidP="00A66B8B">
      <w:pPr>
        <w:ind w:firstLine="454"/>
        <w:jc w:val="both"/>
        <w:rPr>
          <w:rFonts w:ascii="Times New Roman" w:hAnsi="Times New Roman" w:cs="Times New Roman"/>
          <w:sz w:val="28"/>
          <w:szCs w:val="28"/>
          <w:lang w:val="uk-UA"/>
        </w:rPr>
      </w:pPr>
      <w:r w:rsidRPr="00A66B8B">
        <w:rPr>
          <w:rFonts w:ascii="Times New Roman" w:hAnsi="Times New Roman" w:cs="Times New Roman"/>
          <w:sz w:val="28"/>
          <w:szCs w:val="28"/>
          <w:lang w:val="uk-UA"/>
        </w:rPr>
        <w:t>За таких підстав вчителеві, якому за результатами атестації присвоєно кваліфікаційну категорію "спеціаліст вищої категорії", атестаційна комісія може одночасно присвоїти педагогічне звання "учитель-методист" за умови надходження до атестаційної комісії подання керівника, педагогічної ради навчального закладу чи відповідного органу управління освітою про присвоєння йому педагогічного звання та відповідності працівника вимогам, встановленим пунктом 5.2 Типового положення.</w:t>
      </w:r>
    </w:p>
    <w:p w:rsidR="00A66B8B" w:rsidRDefault="00A66B8B" w:rsidP="00A66B8B">
      <w:pPr>
        <w:ind w:firstLine="454"/>
        <w:jc w:val="both"/>
        <w:rPr>
          <w:rFonts w:ascii="Times New Roman" w:hAnsi="Times New Roman" w:cs="Times New Roman"/>
          <w:sz w:val="28"/>
          <w:szCs w:val="28"/>
          <w:lang w:val="uk-UA"/>
        </w:rPr>
      </w:pPr>
    </w:p>
    <w:p w:rsidR="00A66B8B" w:rsidRPr="00A66B8B" w:rsidRDefault="00A66B8B" w:rsidP="00A66B8B">
      <w:pPr>
        <w:ind w:firstLine="45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Pr="00A66B8B">
        <w:rPr>
          <w:rFonts w:ascii="Times New Roman" w:hAnsi="Times New Roman" w:cs="Times New Roman"/>
          <w:sz w:val="28"/>
          <w:szCs w:val="28"/>
          <w:lang w:val="uk-UA"/>
        </w:rPr>
        <w:t xml:space="preserve">Департаменту                                                                             </w:t>
      </w:r>
      <w:r>
        <w:rPr>
          <w:rFonts w:ascii="Times New Roman" w:hAnsi="Times New Roman" w:cs="Times New Roman"/>
          <w:sz w:val="28"/>
          <w:szCs w:val="28"/>
          <w:lang w:val="uk-UA"/>
        </w:rPr>
        <w:t xml:space="preserve">   </w:t>
      </w:r>
      <w:r w:rsidRPr="00A66B8B">
        <w:rPr>
          <w:rFonts w:ascii="Times New Roman" w:hAnsi="Times New Roman" w:cs="Times New Roman"/>
          <w:sz w:val="28"/>
          <w:szCs w:val="28"/>
          <w:lang w:val="uk-UA"/>
        </w:rPr>
        <w:t>Ю. Кононенко</w:t>
      </w:r>
    </w:p>
    <w:p w:rsidR="000350C0" w:rsidRPr="00A66B8B" w:rsidRDefault="000350C0">
      <w:pPr>
        <w:rPr>
          <w:lang w:val="uk-UA"/>
        </w:rPr>
      </w:pPr>
    </w:p>
    <w:sectPr w:rsidR="000350C0" w:rsidRPr="00A66B8B" w:rsidSect="00A66B8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1E"/>
    <w:rsid w:val="000350C0"/>
    <w:rsid w:val="00716A1E"/>
    <w:rsid w:val="00A6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EC48"/>
  <w15:chartTrackingRefBased/>
  <w15:docId w15:val="{4F3C4DF8-DD0F-4A4E-919A-5763B05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1BCA-8036-4EA1-A648-8D620E7D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Company>SPecialiST RePack</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2022-11-16T13:43:00Z</dcterms:created>
  <dcterms:modified xsi:type="dcterms:W3CDTF">2022-11-16T13:45:00Z</dcterms:modified>
</cp:coreProperties>
</file>