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49" w:rsidRDefault="00ED1149" w:rsidP="00ED1149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BE0DE9">
        <w:rPr>
          <w:b/>
          <w:sz w:val="28"/>
          <w:szCs w:val="28"/>
          <w:lang w:val="uk-UA"/>
        </w:rPr>
        <w:t>Спеціальність</w:t>
      </w:r>
      <w:r w:rsidR="001F7EBF">
        <w:rPr>
          <w:b/>
          <w:sz w:val="28"/>
          <w:szCs w:val="28"/>
          <w:lang w:val="uk-UA"/>
        </w:rPr>
        <w:t xml:space="preserve"> 181 «Харчові технології» ОПП</w:t>
      </w:r>
      <w:r w:rsidRPr="00BE0DE9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Зберігання, консервування та переробка молока</w:t>
      </w:r>
      <w:r w:rsidRPr="00BE0DE9">
        <w:rPr>
          <w:b/>
          <w:sz w:val="28"/>
          <w:szCs w:val="28"/>
          <w:lang w:val="uk-UA"/>
        </w:rPr>
        <w:t>»</w:t>
      </w:r>
    </w:p>
    <w:p w:rsidR="00ED1149" w:rsidRDefault="00ED1149" w:rsidP="00ED114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3"/>
        <w:gridCol w:w="1298"/>
        <w:gridCol w:w="1386"/>
      </w:tblGrid>
      <w:tr w:rsidR="00ED1149" w:rsidRPr="00C5402C" w:rsidTr="001F7EBF">
        <w:trPr>
          <w:trHeight w:val="32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3" w:type="dxa"/>
            <w:vMerge w:val="restart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Вид практики</w:t>
            </w:r>
          </w:p>
        </w:tc>
      </w:tr>
      <w:tr w:rsidR="00ED1149" w:rsidRPr="00C5402C" w:rsidTr="001F7EBF">
        <w:trPr>
          <w:trHeight w:val="146"/>
        </w:trPr>
        <w:tc>
          <w:tcPr>
            <w:tcW w:w="648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ТП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ПП</w:t>
            </w:r>
          </w:p>
        </w:tc>
      </w:tr>
      <w:tr w:rsidR="00ED1149" w:rsidRPr="00C5402C" w:rsidTr="001F7EBF">
        <w:trPr>
          <w:trHeight w:val="146"/>
        </w:trPr>
        <w:tc>
          <w:tcPr>
            <w:tcW w:w="648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Кількість чоловік</w:t>
            </w:r>
          </w:p>
        </w:tc>
      </w:tr>
      <w:tr w:rsidR="00ED1149" w:rsidRPr="00C5402C" w:rsidTr="001F7EBF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ED1149" w:rsidRPr="00C5402C" w:rsidRDefault="009C676D" w:rsidP="004432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D1149" w:rsidRPr="004E507A" w:rsidRDefault="00ED114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ТОВ «Олімп», ДП «Ружин-молоко»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</w:tr>
      <w:tr w:rsidR="00ED1149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ED1149" w:rsidRPr="00C5402C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D1149" w:rsidRPr="004E507A" w:rsidRDefault="00ED114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ТОВ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Хеппі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Мілк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 xml:space="preserve"> Плюс»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3</w:t>
            </w:r>
          </w:p>
        </w:tc>
      </w:tr>
      <w:tr w:rsidR="00ED1149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ED1149" w:rsidRPr="00C5402C" w:rsidRDefault="009C676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D1149" w:rsidRPr="004E507A" w:rsidRDefault="00ED114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ПрАТ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Кагма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</w:tr>
      <w:tr w:rsidR="004432A2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432A2" w:rsidRPr="00C5402C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432A2" w:rsidRPr="004E507A" w:rsidRDefault="00AD376E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Філія «Білоцерківський молочний комбінат» ТОВ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Террафуд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32A2" w:rsidRPr="00C5402C" w:rsidRDefault="00CE54E3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432A2" w:rsidRPr="00C5402C" w:rsidRDefault="00CE54E3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</w:tr>
      <w:tr w:rsidR="004432A2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432A2" w:rsidRPr="00C5402C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432A2" w:rsidRPr="004E507A" w:rsidRDefault="004432A2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ПАТ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 xml:space="preserve"> маслоробний 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432A2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432A2" w:rsidRPr="00C5402C" w:rsidRDefault="009C676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432A2" w:rsidRPr="004E507A" w:rsidRDefault="004432A2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ПрАТ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Вімм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-Біль-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Данн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 xml:space="preserve"> Україна»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16AC5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016AC5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16AC5" w:rsidRPr="004E507A" w:rsidRDefault="00016AC5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ПрАТ «ЖЛК- Україна»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16AC5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16AC5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004E7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004E7" w:rsidRPr="004E507A" w:rsidRDefault="000004E7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004E7">
              <w:rPr>
                <w:color w:val="000000" w:themeColor="text1"/>
                <w:sz w:val="28"/>
                <w:szCs w:val="28"/>
                <w:lang w:val="uk-UA"/>
              </w:rPr>
              <w:t xml:space="preserve">ТОВ «Пирятинський </w:t>
            </w:r>
            <w:proofErr w:type="spellStart"/>
            <w:r w:rsidRPr="000004E7">
              <w:rPr>
                <w:color w:val="000000" w:themeColor="text1"/>
                <w:sz w:val="28"/>
                <w:szCs w:val="28"/>
                <w:lang w:val="uk-UA"/>
              </w:rPr>
              <w:t>сирзавод</w:t>
            </w:r>
            <w:proofErr w:type="spellEnd"/>
            <w:r w:rsidRPr="000004E7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004E7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004E7" w:rsidRPr="004E507A" w:rsidRDefault="000004E7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004E7">
              <w:rPr>
                <w:color w:val="000000" w:themeColor="text1"/>
                <w:sz w:val="28"/>
                <w:szCs w:val="28"/>
                <w:lang w:val="uk-UA"/>
              </w:rPr>
              <w:t>ПрАТ «Ічнянський молочно-консервний 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1F7EBF" w:rsidRPr="00C5402C" w:rsidTr="001F7EBF">
        <w:trPr>
          <w:trHeight w:val="320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1F7EBF" w:rsidRPr="001F7EBF" w:rsidRDefault="001F7EBF" w:rsidP="00BB3303">
            <w:pPr>
              <w:rPr>
                <w:b/>
                <w:sz w:val="28"/>
                <w:szCs w:val="28"/>
                <w:lang w:val="uk-UA"/>
              </w:rPr>
            </w:pPr>
            <w:r w:rsidRPr="001F7EB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7EBF" w:rsidRPr="004E507A" w:rsidRDefault="000004E7" w:rsidP="00BB330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F7EBF" w:rsidRPr="004E507A" w:rsidRDefault="000004E7" w:rsidP="00BB330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</w:tr>
    </w:tbl>
    <w:p w:rsidR="00ED1149" w:rsidRDefault="00ED1149" w:rsidP="00ED1149">
      <w:pPr>
        <w:tabs>
          <w:tab w:val="left" w:pos="6150"/>
        </w:tabs>
        <w:rPr>
          <w:sz w:val="28"/>
          <w:szCs w:val="28"/>
          <w:lang w:val="uk-UA"/>
        </w:rPr>
      </w:pPr>
    </w:p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9"/>
    <w:rsid w:val="000004E7"/>
    <w:rsid w:val="00016AC5"/>
    <w:rsid w:val="001F7EBF"/>
    <w:rsid w:val="004432A2"/>
    <w:rsid w:val="004E507A"/>
    <w:rsid w:val="005D2E99"/>
    <w:rsid w:val="007E1BDF"/>
    <w:rsid w:val="009C676D"/>
    <w:rsid w:val="00AD376E"/>
    <w:rsid w:val="00CE54E3"/>
    <w:rsid w:val="00E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CB1B"/>
  <w15:docId w15:val="{86100B29-FC11-45F5-9888-AC72997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dcterms:created xsi:type="dcterms:W3CDTF">2020-02-26T13:27:00Z</dcterms:created>
  <dcterms:modified xsi:type="dcterms:W3CDTF">2021-11-26T07:09:00Z</dcterms:modified>
</cp:coreProperties>
</file>